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C105" w14:textId="1436E769"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2F2DF35F"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sidR="00B8020B" w:rsidRPr="009C6A2A">
        <w:rPr>
          <w:rFonts w:ascii="Times New Roman" w:eastAsia="Times New Roman" w:hAnsi="Times New Roman" w:cs="Times New Roman"/>
          <w:b/>
          <w:sz w:val="24"/>
          <w:szCs w:val="24"/>
          <w:lang w:eastAsia="ru-RU"/>
        </w:rPr>
        <w:t>«</w:t>
      </w:r>
      <w:r w:rsidR="00B8020B">
        <w:rPr>
          <w:rFonts w:ascii="Times New Roman" w:eastAsia="Times New Roman" w:hAnsi="Times New Roman" w:cs="Times New Roman"/>
          <w:b/>
          <w:sz w:val="24"/>
          <w:szCs w:val="24"/>
          <w:lang w:eastAsia="ru-RU"/>
        </w:rPr>
        <w:t>12</w:t>
      </w:r>
      <w:r w:rsidR="00B8020B" w:rsidRPr="009C6A2A">
        <w:rPr>
          <w:rFonts w:ascii="Times New Roman" w:eastAsia="Times New Roman" w:hAnsi="Times New Roman" w:cs="Times New Roman"/>
          <w:b/>
          <w:sz w:val="24"/>
          <w:szCs w:val="24"/>
          <w:lang w:eastAsia="ru-RU"/>
        </w:rPr>
        <w:t xml:space="preserve">» </w:t>
      </w:r>
      <w:r w:rsidR="00B8020B">
        <w:rPr>
          <w:rFonts w:ascii="Times New Roman" w:eastAsia="Times New Roman" w:hAnsi="Times New Roman" w:cs="Times New Roman"/>
          <w:b/>
          <w:sz w:val="24"/>
          <w:szCs w:val="24"/>
          <w:lang w:eastAsia="ru-RU"/>
        </w:rPr>
        <w:t>апреля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Pr="0073343C">
        <w:rPr>
          <w:rFonts w:ascii="Times New Roman" w:eastAsia="Times New Roman" w:hAnsi="Times New Roman" w:cs="Times New Roman"/>
          <w:b/>
          <w:sz w:val="24"/>
          <w:szCs w:val="24"/>
          <w:lang w:eastAsia="ru-RU"/>
        </w:rPr>
        <w:t>г.</w:t>
      </w:r>
    </w:p>
    <w:p w14:paraId="35886623" w14:textId="0114CBF0" w:rsidR="00EF24ED" w:rsidRDefault="00EF24ED" w:rsidP="00A922F2">
      <w:pPr>
        <w:spacing w:after="0" w:line="240" w:lineRule="auto"/>
        <w:rPr>
          <w:rFonts w:ascii="Times New Roman" w:eastAsia="Times New Roman" w:hAnsi="Times New Roman" w:cs="Times New Roman"/>
          <w:b/>
          <w:sz w:val="24"/>
          <w:szCs w:val="24"/>
          <w:lang w:eastAsia="ru-RU"/>
        </w:rPr>
      </w:pPr>
    </w:p>
    <w:p w14:paraId="72353737" w14:textId="7E942506" w:rsidR="00B8020B" w:rsidRPr="0073343C" w:rsidRDefault="00B8020B"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856"/>
        <w:gridCol w:w="6208"/>
      </w:tblGrid>
      <w:tr w:rsidR="001664F2" w:rsidRPr="00376774" w14:paraId="07954C34" w14:textId="77777777" w:rsidTr="00B8020B">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856"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B8020B" w:rsidRPr="00376774" w14:paraId="7CE96B61" w14:textId="77777777" w:rsidTr="00B8020B">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B8020B" w:rsidRPr="00040B30" w:rsidRDefault="00B8020B" w:rsidP="00B8020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856" w:type="dxa"/>
            <w:tcBorders>
              <w:top w:val="single" w:sz="4" w:space="0" w:color="000000"/>
              <w:left w:val="single" w:sz="4" w:space="0" w:color="000000"/>
              <w:bottom w:val="single" w:sz="4" w:space="0" w:color="000000"/>
            </w:tcBorders>
            <w:shd w:val="clear" w:color="auto" w:fill="auto"/>
          </w:tcPr>
          <w:p w14:paraId="715C3A38" w14:textId="3DF3D3F0" w:rsidR="00B8020B" w:rsidRPr="00A87737" w:rsidRDefault="00B8020B" w:rsidP="00B8020B">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«Центр профилактики и реабилитации «Азатты жол»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7A327618" w14:textId="4E3E3F44" w:rsidR="00B8020B" w:rsidRDefault="00B8020B" w:rsidP="00B8020B">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w:t>
            </w:r>
            <w:r w:rsidRPr="00423697">
              <w:rPr>
                <w:rFonts w:ascii="Times New Roman" w:hAnsi="Times New Roman" w:cs="Times New Roman"/>
                <w:szCs w:val="24"/>
                <w:lang w:val="kk-KZ"/>
              </w:rPr>
              <w:t>.</w:t>
            </w:r>
            <w:r>
              <w:rPr>
                <w:rFonts w:ascii="Times New Roman" w:hAnsi="Times New Roman" w:cs="Times New Roman"/>
                <w:szCs w:val="24"/>
                <w:lang w:val="kk-KZ"/>
              </w:rPr>
              <w:t>31</w:t>
            </w:r>
            <w:r w:rsidRPr="00423697">
              <w:rPr>
                <w:rFonts w:ascii="Times New Roman" w:hAnsi="Times New Roman" w:cs="Times New Roman"/>
                <w:szCs w:val="24"/>
              </w:rPr>
              <w:t xml:space="preserve"> часов </w:t>
            </w:r>
            <w:r>
              <w:rPr>
                <w:rFonts w:ascii="Times New Roman" w:hAnsi="Times New Roman" w:cs="Times New Roman"/>
                <w:szCs w:val="24"/>
              </w:rPr>
              <w:t>11.04</w:t>
            </w:r>
            <w:r w:rsidRPr="00423697">
              <w:rPr>
                <w:rFonts w:ascii="Times New Roman" w:hAnsi="Times New Roman" w:cs="Times New Roman"/>
                <w:szCs w:val="24"/>
              </w:rPr>
              <w:t>.20</w:t>
            </w:r>
            <w:r>
              <w:rPr>
                <w:rFonts w:ascii="Times New Roman" w:hAnsi="Times New Roman" w:cs="Times New Roman"/>
                <w:szCs w:val="24"/>
                <w:lang w:val="kk-KZ"/>
              </w:rPr>
              <w:t>24</w:t>
            </w:r>
            <w:r w:rsidRPr="00423697">
              <w:rPr>
                <w:rFonts w:ascii="Times New Roman" w:hAnsi="Times New Roman" w:cs="Times New Roman"/>
                <w:szCs w:val="24"/>
              </w:rPr>
              <w:t xml:space="preserve"> год</w:t>
            </w:r>
          </w:p>
        </w:tc>
      </w:tr>
      <w:tr w:rsidR="00B8020B" w:rsidRPr="00376774" w14:paraId="32878E8E" w14:textId="77777777" w:rsidTr="00B8020B">
        <w:trPr>
          <w:trHeight w:val="195"/>
        </w:trPr>
        <w:tc>
          <w:tcPr>
            <w:tcW w:w="568" w:type="dxa"/>
            <w:tcBorders>
              <w:top w:val="single" w:sz="4" w:space="0" w:color="000000"/>
              <w:left w:val="single" w:sz="4" w:space="0" w:color="000000"/>
              <w:bottom w:val="single" w:sz="4" w:space="0" w:color="000000"/>
            </w:tcBorders>
            <w:shd w:val="clear" w:color="auto" w:fill="auto"/>
          </w:tcPr>
          <w:p w14:paraId="75694D3F" w14:textId="1874200B" w:rsidR="00B8020B" w:rsidRDefault="00B8020B" w:rsidP="00B8020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856" w:type="dxa"/>
            <w:tcBorders>
              <w:top w:val="single" w:sz="4" w:space="0" w:color="000000"/>
              <w:left w:val="single" w:sz="4" w:space="0" w:color="000000"/>
              <w:bottom w:val="single" w:sz="4" w:space="0" w:color="000000"/>
            </w:tcBorders>
            <w:shd w:val="clear" w:color="auto" w:fill="auto"/>
          </w:tcPr>
          <w:p w14:paraId="63C56DAF" w14:textId="454A1D8B" w:rsidR="00B8020B" w:rsidRPr="00EE4321" w:rsidRDefault="00B8020B" w:rsidP="00B8020B">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А-37</w:t>
            </w:r>
            <w:r>
              <w:rPr>
                <w:rFonts w:ascii="Times New Roman" w:hAnsi="Times New Roman" w:cs="Times New Roman"/>
                <w:szCs w:val="24"/>
              </w:rPr>
              <w:t>»</w:t>
            </w:r>
            <w:r w:rsidRPr="009E00F5">
              <w:rPr>
                <w:rFonts w:ascii="Times New Roman" w:hAnsi="Times New Roman" w:cs="Times New Roman"/>
                <w:szCs w:val="24"/>
              </w:rPr>
              <w:t xml:space="preserve">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280DBFE5" w14:textId="3819EC09" w:rsidR="00B8020B" w:rsidRDefault="00B8020B" w:rsidP="00B8020B">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08:45 часов 11.</w:t>
            </w:r>
            <w:r>
              <w:rPr>
                <w:rFonts w:ascii="Times New Roman" w:hAnsi="Times New Roman" w:cs="Times New Roman"/>
                <w:szCs w:val="24"/>
              </w:rPr>
              <w:t>04</w:t>
            </w:r>
            <w:r>
              <w:rPr>
                <w:rFonts w:ascii="Times New Roman" w:hAnsi="Times New Roman" w:cs="Times New Roman"/>
                <w:szCs w:val="24"/>
                <w:lang w:val="kk-KZ"/>
              </w:rPr>
              <w:t>.2024 год</w:t>
            </w:r>
          </w:p>
        </w:tc>
      </w:tr>
    </w:tbl>
    <w:p w14:paraId="3C474AD4" w14:textId="77777777" w:rsidR="00763936" w:rsidRPr="00B8020B" w:rsidRDefault="00763936" w:rsidP="00B8020B">
      <w:pPr>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803" w:type="dxa"/>
        <w:jc w:val="center"/>
        <w:tblLayout w:type="fixed"/>
        <w:tblLook w:val="04A0" w:firstRow="1" w:lastRow="0" w:firstColumn="1" w:lastColumn="0" w:noHBand="0" w:noVBand="1"/>
      </w:tblPr>
      <w:tblGrid>
        <w:gridCol w:w="568"/>
        <w:gridCol w:w="2567"/>
        <w:gridCol w:w="829"/>
        <w:gridCol w:w="993"/>
        <w:gridCol w:w="2976"/>
        <w:gridCol w:w="2870"/>
      </w:tblGrid>
      <w:tr w:rsidR="00F111C7" w:rsidRPr="00843B86" w14:paraId="44A0DD32" w14:textId="3E6F32F2" w:rsidTr="00A87737">
        <w:trPr>
          <w:trHeight w:val="547"/>
          <w:jc w:val="center"/>
        </w:trPr>
        <w:tc>
          <w:tcPr>
            <w:tcW w:w="568"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567"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829"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3"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846" w:type="dxa"/>
            <w:gridSpan w:val="2"/>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007AF3" w:rsidRPr="00843B86" w14:paraId="2D69D444" w14:textId="1BC6DC66" w:rsidTr="00007AF3">
        <w:trPr>
          <w:trHeight w:val="197"/>
          <w:jc w:val="center"/>
        </w:trPr>
        <w:tc>
          <w:tcPr>
            <w:tcW w:w="568" w:type="dxa"/>
            <w:vMerge/>
            <w:vAlign w:val="center"/>
          </w:tcPr>
          <w:p w14:paraId="6A528E7E" w14:textId="77777777" w:rsidR="00007AF3" w:rsidRPr="00843B86" w:rsidRDefault="00007AF3" w:rsidP="00F31903">
            <w:pPr>
              <w:jc w:val="center"/>
              <w:rPr>
                <w:rFonts w:ascii="Times New Roman" w:eastAsia="Times New Roman" w:hAnsi="Times New Roman" w:cs="Times New Roman"/>
                <w:b/>
                <w:lang w:eastAsia="ru-RU"/>
              </w:rPr>
            </w:pPr>
          </w:p>
        </w:tc>
        <w:tc>
          <w:tcPr>
            <w:tcW w:w="2567" w:type="dxa"/>
            <w:vMerge/>
            <w:vAlign w:val="center"/>
          </w:tcPr>
          <w:p w14:paraId="7C3174FA" w14:textId="77777777" w:rsidR="00007AF3" w:rsidRPr="00843B86" w:rsidRDefault="00007AF3" w:rsidP="00F31903">
            <w:pPr>
              <w:jc w:val="center"/>
              <w:rPr>
                <w:rFonts w:ascii="Times New Roman" w:eastAsia="Times New Roman" w:hAnsi="Times New Roman" w:cs="Times New Roman"/>
                <w:b/>
                <w:lang w:eastAsia="ru-RU"/>
              </w:rPr>
            </w:pPr>
          </w:p>
        </w:tc>
        <w:tc>
          <w:tcPr>
            <w:tcW w:w="829" w:type="dxa"/>
            <w:vMerge/>
            <w:vAlign w:val="center"/>
          </w:tcPr>
          <w:p w14:paraId="106188AB" w14:textId="77777777" w:rsidR="00007AF3" w:rsidRPr="00843B86" w:rsidRDefault="00007AF3" w:rsidP="00F31903">
            <w:pPr>
              <w:jc w:val="center"/>
              <w:rPr>
                <w:rFonts w:ascii="Times New Roman" w:eastAsia="Times New Roman" w:hAnsi="Times New Roman" w:cs="Times New Roman"/>
                <w:b/>
                <w:lang w:eastAsia="ru-RU"/>
              </w:rPr>
            </w:pPr>
          </w:p>
        </w:tc>
        <w:tc>
          <w:tcPr>
            <w:tcW w:w="993" w:type="dxa"/>
            <w:vMerge/>
            <w:vAlign w:val="center"/>
          </w:tcPr>
          <w:p w14:paraId="08C4C6B1" w14:textId="77777777" w:rsidR="00007AF3" w:rsidRPr="00843B86" w:rsidRDefault="00007AF3" w:rsidP="00F31903">
            <w:pPr>
              <w:jc w:val="center"/>
              <w:rPr>
                <w:rFonts w:ascii="Times New Roman" w:eastAsia="Times New Roman" w:hAnsi="Times New Roman" w:cs="Times New Roman"/>
                <w:b/>
                <w:lang w:eastAsia="ru-RU"/>
              </w:rPr>
            </w:pPr>
          </w:p>
        </w:tc>
        <w:tc>
          <w:tcPr>
            <w:tcW w:w="2976" w:type="dxa"/>
            <w:tcBorders>
              <w:top w:val="single" w:sz="4" w:space="0" w:color="auto"/>
              <w:right w:val="single" w:sz="4" w:space="0" w:color="auto"/>
            </w:tcBorders>
            <w:vAlign w:val="center"/>
          </w:tcPr>
          <w:p w14:paraId="44CE1996" w14:textId="6E0B4F96" w:rsidR="00007AF3" w:rsidRPr="00B8020B" w:rsidRDefault="00B8020B" w:rsidP="00ED3859">
            <w:pPr>
              <w:ind w:left="-108"/>
              <w:jc w:val="center"/>
              <w:rPr>
                <w:rFonts w:ascii="Times New Roman" w:hAnsi="Times New Roman" w:cs="Times New Roman"/>
              </w:rPr>
            </w:pPr>
            <w:r>
              <w:rPr>
                <w:rFonts w:ascii="Times New Roman" w:hAnsi="Times New Roman" w:cs="Times New Roman"/>
                <w:szCs w:val="24"/>
              </w:rPr>
              <w:t xml:space="preserve">ТОО «Центр профилактики и реабилитации «Азатты жол»  </w:t>
            </w:r>
          </w:p>
        </w:tc>
        <w:tc>
          <w:tcPr>
            <w:tcW w:w="2870" w:type="dxa"/>
            <w:tcBorders>
              <w:top w:val="single" w:sz="4" w:space="0" w:color="auto"/>
              <w:right w:val="single" w:sz="4" w:space="0" w:color="auto"/>
            </w:tcBorders>
            <w:vAlign w:val="center"/>
          </w:tcPr>
          <w:p w14:paraId="3701F0EC" w14:textId="41110B4B" w:rsidR="00007AF3" w:rsidRPr="004909A9" w:rsidRDefault="00B8020B"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А-37</w:t>
            </w:r>
            <w:r>
              <w:rPr>
                <w:rFonts w:ascii="Times New Roman" w:hAnsi="Times New Roman" w:cs="Times New Roman"/>
                <w:szCs w:val="24"/>
              </w:rPr>
              <w:t>»</w:t>
            </w:r>
          </w:p>
        </w:tc>
      </w:tr>
      <w:tr w:rsidR="00B8020B" w:rsidRPr="00843B86" w14:paraId="2C2C9066" w14:textId="7211606E" w:rsidTr="00007AF3">
        <w:trPr>
          <w:trHeight w:val="421"/>
          <w:jc w:val="center"/>
        </w:trPr>
        <w:tc>
          <w:tcPr>
            <w:tcW w:w="568" w:type="dxa"/>
            <w:vAlign w:val="center"/>
          </w:tcPr>
          <w:p w14:paraId="50010926" w14:textId="143EAF19" w:rsidR="00B8020B" w:rsidRPr="00EC576D" w:rsidRDefault="00B8020B" w:rsidP="00B8020B">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567" w:type="dxa"/>
            <w:vAlign w:val="center"/>
          </w:tcPr>
          <w:p w14:paraId="52C8C57B" w14:textId="727C661C" w:rsidR="00B8020B" w:rsidRPr="0005562B" w:rsidRDefault="00B8020B" w:rsidP="00B8020B">
            <w:pPr>
              <w:rPr>
                <w:rFonts w:ascii="Times New Roman" w:eastAsia="Times New Roman" w:hAnsi="Times New Roman" w:cs="Times New Roman"/>
                <w:color w:val="000000"/>
                <w:lang w:eastAsia="ru-RU"/>
              </w:rPr>
            </w:pPr>
            <w:r w:rsidRPr="005E6D59">
              <w:rPr>
                <w:rFonts w:ascii="Times New Roman" w:hAnsi="Times New Roman"/>
                <w:lang w:eastAsia="ru-RU"/>
              </w:rPr>
              <w:t>Фенилэфрин</w:t>
            </w:r>
          </w:p>
        </w:tc>
        <w:tc>
          <w:tcPr>
            <w:tcW w:w="829" w:type="dxa"/>
            <w:vAlign w:val="center"/>
          </w:tcPr>
          <w:p w14:paraId="7B4CCEE1" w14:textId="33F70488" w:rsidR="00B8020B" w:rsidRPr="0005562B" w:rsidRDefault="00B8020B" w:rsidP="00B8020B">
            <w:pPr>
              <w:jc w:val="center"/>
              <w:rPr>
                <w:rFonts w:ascii="Times New Roman" w:eastAsia="Times New Roman" w:hAnsi="Times New Roman" w:cs="Times New Roman"/>
                <w:color w:val="000000"/>
                <w:lang w:eastAsia="ru-RU"/>
              </w:rPr>
            </w:pPr>
            <w:r w:rsidRPr="005E6D59">
              <w:rPr>
                <w:rFonts w:ascii="Times New Roman" w:eastAsia="Times New Roman" w:hAnsi="Times New Roman" w:cs="Times New Roman"/>
                <w:color w:val="000000"/>
                <w:lang w:eastAsia="ru-RU"/>
              </w:rPr>
              <w:t>амп</w:t>
            </w:r>
          </w:p>
        </w:tc>
        <w:tc>
          <w:tcPr>
            <w:tcW w:w="993" w:type="dxa"/>
            <w:vAlign w:val="center"/>
          </w:tcPr>
          <w:p w14:paraId="4CA98DB7" w14:textId="0D12C714" w:rsidR="00B8020B" w:rsidRPr="0005562B" w:rsidRDefault="00B8020B" w:rsidP="00B8020B">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38,47</w:t>
            </w:r>
          </w:p>
        </w:tc>
        <w:tc>
          <w:tcPr>
            <w:tcW w:w="2976" w:type="dxa"/>
            <w:tcBorders>
              <w:right w:val="single" w:sz="4" w:space="0" w:color="auto"/>
            </w:tcBorders>
            <w:vAlign w:val="center"/>
          </w:tcPr>
          <w:p w14:paraId="36CFA1CA" w14:textId="45EB200D" w:rsidR="00B8020B" w:rsidRPr="006254DA" w:rsidRDefault="00B8020B" w:rsidP="00B8020B">
            <w:pPr>
              <w:jc w:val="center"/>
              <w:rPr>
                <w:rFonts w:ascii="Times New Roman" w:hAnsi="Times New Roman" w:cs="Times New Roman"/>
                <w:color w:val="000000"/>
                <w:lang w:val="kk-KZ"/>
              </w:rPr>
            </w:pPr>
          </w:p>
        </w:tc>
        <w:tc>
          <w:tcPr>
            <w:tcW w:w="2870" w:type="dxa"/>
            <w:tcBorders>
              <w:right w:val="single" w:sz="4" w:space="0" w:color="auto"/>
            </w:tcBorders>
            <w:vAlign w:val="center"/>
          </w:tcPr>
          <w:p w14:paraId="1FAD4ED4" w14:textId="413AD415" w:rsidR="00B8020B" w:rsidRPr="009F2D0A" w:rsidRDefault="00B8020B" w:rsidP="00B8020B">
            <w:pPr>
              <w:jc w:val="center"/>
              <w:rPr>
                <w:rFonts w:ascii="Times New Roman" w:hAnsi="Times New Roman" w:cs="Times New Roman"/>
                <w:color w:val="000000"/>
                <w:lang w:val="kk-KZ"/>
              </w:rPr>
            </w:pPr>
          </w:p>
        </w:tc>
      </w:tr>
      <w:tr w:rsidR="00B8020B" w:rsidRPr="00843B86" w14:paraId="7FD37501" w14:textId="7E9B720E" w:rsidTr="00007AF3">
        <w:trPr>
          <w:trHeight w:val="293"/>
          <w:jc w:val="center"/>
        </w:trPr>
        <w:tc>
          <w:tcPr>
            <w:tcW w:w="568" w:type="dxa"/>
            <w:vAlign w:val="center"/>
          </w:tcPr>
          <w:p w14:paraId="6A984E79" w14:textId="0CC99F9A" w:rsidR="00B8020B" w:rsidRPr="00363475"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567" w:type="dxa"/>
            <w:vAlign w:val="center"/>
          </w:tcPr>
          <w:p w14:paraId="700770D0" w14:textId="516A63F0" w:rsidR="00B8020B" w:rsidRPr="0005562B" w:rsidRDefault="00B8020B" w:rsidP="00B8020B">
            <w:pPr>
              <w:rPr>
                <w:rFonts w:ascii="Times New Roman" w:eastAsia="Times New Roman" w:hAnsi="Times New Roman" w:cs="Times New Roman"/>
                <w:lang w:eastAsia="ru-RU"/>
              </w:rPr>
            </w:pPr>
            <w:r w:rsidRPr="0071091A">
              <w:rPr>
                <w:rFonts w:ascii="Times New Roman" w:eastAsia="Times New Roman" w:hAnsi="Times New Roman" w:cs="Times New Roman"/>
                <w:color w:val="000000"/>
                <w:lang w:eastAsia="ru-RU"/>
              </w:rPr>
              <w:t>Фамотидин</w:t>
            </w:r>
          </w:p>
        </w:tc>
        <w:tc>
          <w:tcPr>
            <w:tcW w:w="829" w:type="dxa"/>
            <w:vAlign w:val="center"/>
          </w:tcPr>
          <w:p w14:paraId="687FDB3D" w14:textId="5DB2F68A" w:rsidR="00B8020B" w:rsidRPr="0005562B"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w:t>
            </w:r>
          </w:p>
        </w:tc>
        <w:tc>
          <w:tcPr>
            <w:tcW w:w="993" w:type="dxa"/>
            <w:vAlign w:val="center"/>
          </w:tcPr>
          <w:p w14:paraId="0C0AA0C9" w14:textId="2D90BBDA" w:rsidR="00B8020B" w:rsidRPr="0005562B" w:rsidRDefault="00B8020B" w:rsidP="00B8020B">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363,85</w:t>
            </w:r>
          </w:p>
        </w:tc>
        <w:tc>
          <w:tcPr>
            <w:tcW w:w="2976" w:type="dxa"/>
            <w:tcBorders>
              <w:right w:val="single" w:sz="4" w:space="0" w:color="auto"/>
            </w:tcBorders>
            <w:vAlign w:val="center"/>
          </w:tcPr>
          <w:p w14:paraId="0EC6E888" w14:textId="68396A76" w:rsidR="00B8020B" w:rsidRPr="006254DA" w:rsidRDefault="00B8020B" w:rsidP="00B8020B">
            <w:pPr>
              <w:jc w:val="center"/>
              <w:rPr>
                <w:rFonts w:ascii="Times New Roman" w:hAnsi="Times New Roman" w:cs="Times New Roman"/>
                <w:color w:val="000000"/>
                <w:lang w:val="kk-KZ"/>
              </w:rPr>
            </w:pPr>
          </w:p>
        </w:tc>
        <w:tc>
          <w:tcPr>
            <w:tcW w:w="2870" w:type="dxa"/>
            <w:tcBorders>
              <w:right w:val="single" w:sz="4" w:space="0" w:color="auto"/>
            </w:tcBorders>
            <w:vAlign w:val="center"/>
          </w:tcPr>
          <w:p w14:paraId="2C738F81" w14:textId="4AF67171" w:rsidR="00B8020B" w:rsidRPr="009F2D0A" w:rsidRDefault="00B8020B" w:rsidP="00B8020B">
            <w:pPr>
              <w:jc w:val="center"/>
              <w:rPr>
                <w:rFonts w:ascii="Times New Roman" w:hAnsi="Times New Roman" w:cs="Times New Roman"/>
                <w:color w:val="000000"/>
                <w:lang w:val="kk-KZ"/>
              </w:rPr>
            </w:pPr>
          </w:p>
        </w:tc>
      </w:tr>
      <w:tr w:rsidR="00B8020B" w:rsidRPr="00843B86" w14:paraId="7B4F93F8" w14:textId="05612101" w:rsidTr="00007AF3">
        <w:trPr>
          <w:trHeight w:val="293"/>
          <w:jc w:val="center"/>
        </w:trPr>
        <w:tc>
          <w:tcPr>
            <w:tcW w:w="568" w:type="dxa"/>
            <w:vAlign w:val="center"/>
          </w:tcPr>
          <w:p w14:paraId="0FBEBC42" w14:textId="2DFC9044" w:rsidR="00B8020B" w:rsidRPr="00363475"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567" w:type="dxa"/>
            <w:vAlign w:val="center"/>
          </w:tcPr>
          <w:p w14:paraId="2348E28E" w14:textId="0E1E3559" w:rsidR="00B8020B" w:rsidRPr="00995D9A" w:rsidRDefault="00B8020B" w:rsidP="00B8020B">
            <w:pPr>
              <w:rPr>
                <w:rFonts w:ascii="Times New Roman" w:eastAsia="Times New Roman" w:hAnsi="Times New Roman" w:cs="Times New Roman"/>
                <w:lang w:eastAsia="ru-RU"/>
              </w:rPr>
            </w:pPr>
            <w:r w:rsidRPr="00423E57">
              <w:rPr>
                <w:rFonts w:ascii="Times New Roman" w:eastAsia="Times New Roman" w:hAnsi="Times New Roman" w:cs="Times New Roman"/>
                <w:color w:val="000000"/>
                <w:lang w:eastAsia="ru-RU"/>
              </w:rPr>
              <w:t>Натрия оксиб</w:t>
            </w:r>
            <w:r>
              <w:rPr>
                <w:rFonts w:ascii="Times New Roman" w:eastAsia="Times New Roman" w:hAnsi="Times New Roman" w:cs="Times New Roman"/>
                <w:color w:val="000000"/>
                <w:lang w:eastAsia="ru-RU"/>
              </w:rPr>
              <w:t>а</w:t>
            </w:r>
            <w:r w:rsidRPr="00423E57">
              <w:rPr>
                <w:rFonts w:ascii="Times New Roman" w:eastAsia="Times New Roman" w:hAnsi="Times New Roman" w:cs="Times New Roman"/>
                <w:color w:val="000000"/>
                <w:lang w:eastAsia="ru-RU"/>
              </w:rPr>
              <w:t>т</w:t>
            </w:r>
          </w:p>
        </w:tc>
        <w:tc>
          <w:tcPr>
            <w:tcW w:w="829" w:type="dxa"/>
            <w:vAlign w:val="center"/>
          </w:tcPr>
          <w:p w14:paraId="3E282C5D" w14:textId="6007A5F6" w:rsidR="00B8020B" w:rsidRPr="0005562B"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w:t>
            </w:r>
          </w:p>
        </w:tc>
        <w:tc>
          <w:tcPr>
            <w:tcW w:w="993" w:type="dxa"/>
            <w:vAlign w:val="center"/>
          </w:tcPr>
          <w:p w14:paraId="263AD044" w14:textId="03C0C3B0" w:rsidR="00B8020B" w:rsidRPr="0005562B" w:rsidRDefault="00B8020B" w:rsidP="00B8020B">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137,52</w:t>
            </w:r>
          </w:p>
        </w:tc>
        <w:tc>
          <w:tcPr>
            <w:tcW w:w="2976" w:type="dxa"/>
            <w:tcBorders>
              <w:right w:val="single" w:sz="4" w:space="0" w:color="auto"/>
            </w:tcBorders>
            <w:vAlign w:val="center"/>
          </w:tcPr>
          <w:p w14:paraId="39548A6F" w14:textId="724F31CC" w:rsidR="00B8020B" w:rsidRPr="006254DA" w:rsidRDefault="00B8020B" w:rsidP="00B8020B">
            <w:pPr>
              <w:jc w:val="center"/>
              <w:rPr>
                <w:rFonts w:ascii="Times New Roman" w:hAnsi="Times New Roman" w:cs="Times New Roman"/>
                <w:color w:val="000000"/>
                <w:lang w:val="kk-KZ"/>
              </w:rPr>
            </w:pPr>
          </w:p>
        </w:tc>
        <w:tc>
          <w:tcPr>
            <w:tcW w:w="2870" w:type="dxa"/>
            <w:tcBorders>
              <w:right w:val="single" w:sz="4" w:space="0" w:color="auto"/>
            </w:tcBorders>
            <w:vAlign w:val="center"/>
          </w:tcPr>
          <w:p w14:paraId="7A3BD975" w14:textId="1A00D43A" w:rsidR="00B8020B" w:rsidRPr="009F2D0A" w:rsidRDefault="00B8020B" w:rsidP="00B8020B">
            <w:pPr>
              <w:jc w:val="center"/>
              <w:rPr>
                <w:rFonts w:ascii="Times New Roman" w:hAnsi="Times New Roman" w:cs="Times New Roman"/>
                <w:color w:val="000000"/>
                <w:lang w:val="kk-KZ"/>
              </w:rPr>
            </w:pPr>
          </w:p>
        </w:tc>
      </w:tr>
      <w:tr w:rsidR="00B8020B" w:rsidRPr="00843B86" w14:paraId="680D934C" w14:textId="7EF133F9" w:rsidTr="00007AF3">
        <w:trPr>
          <w:trHeight w:val="293"/>
          <w:jc w:val="center"/>
        </w:trPr>
        <w:tc>
          <w:tcPr>
            <w:tcW w:w="568" w:type="dxa"/>
            <w:vAlign w:val="center"/>
          </w:tcPr>
          <w:p w14:paraId="35293414" w14:textId="3084BF87" w:rsidR="00B8020B" w:rsidRPr="00363475"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7" w:type="dxa"/>
            <w:vAlign w:val="center"/>
          </w:tcPr>
          <w:p w14:paraId="08BFC520" w14:textId="4205D3E2" w:rsidR="00B8020B" w:rsidRPr="0005562B" w:rsidRDefault="00B8020B" w:rsidP="00B8020B">
            <w:pPr>
              <w:rPr>
                <w:rFonts w:ascii="Times New Roman" w:eastAsia="Times New Roman" w:hAnsi="Times New Roman" w:cs="Times New Roman"/>
                <w:lang w:eastAsia="ru-RU"/>
              </w:rPr>
            </w:pPr>
            <w:r w:rsidRPr="0080645F">
              <w:rPr>
                <w:rFonts w:ascii="Times New Roman" w:hAnsi="Times New Roman"/>
                <w:color w:val="000000"/>
              </w:rPr>
              <w:t>Проводник диагностический</w:t>
            </w:r>
          </w:p>
        </w:tc>
        <w:tc>
          <w:tcPr>
            <w:tcW w:w="829" w:type="dxa"/>
            <w:vAlign w:val="center"/>
          </w:tcPr>
          <w:p w14:paraId="3FFA18A5" w14:textId="044877FF" w:rsidR="00B8020B" w:rsidRPr="0005562B" w:rsidRDefault="00B8020B" w:rsidP="00B8020B">
            <w:pPr>
              <w:jc w:val="center"/>
              <w:rPr>
                <w:rFonts w:ascii="Times New Roman" w:eastAsia="Times New Roman" w:hAnsi="Times New Roman" w:cs="Times New Roman"/>
                <w:color w:val="000000"/>
                <w:lang w:eastAsia="ru-RU"/>
              </w:rPr>
            </w:pPr>
            <w:r w:rsidRPr="0080645F">
              <w:rPr>
                <w:rFonts w:ascii="Times New Roman" w:hAnsi="Times New Roman" w:cs="Times New Roman"/>
              </w:rPr>
              <w:t>шт</w:t>
            </w:r>
          </w:p>
        </w:tc>
        <w:tc>
          <w:tcPr>
            <w:tcW w:w="993" w:type="dxa"/>
            <w:vAlign w:val="center"/>
          </w:tcPr>
          <w:p w14:paraId="7890385F" w14:textId="2E213CD5" w:rsidR="00B8020B" w:rsidRPr="0005562B" w:rsidRDefault="00B8020B" w:rsidP="00B8020B">
            <w:pPr>
              <w:ind w:left="-108"/>
              <w:jc w:val="center"/>
              <w:rPr>
                <w:rFonts w:ascii="Times New Roman" w:eastAsia="Times New Roman" w:hAnsi="Times New Roman" w:cs="Times New Roman"/>
                <w:lang w:eastAsia="ru-RU"/>
              </w:rPr>
            </w:pPr>
            <w:r w:rsidRPr="0080645F">
              <w:rPr>
                <w:rFonts w:ascii="Times New Roman" w:hAnsi="Times New Roman" w:cs="Times New Roman"/>
              </w:rPr>
              <w:t>28 600</w:t>
            </w:r>
          </w:p>
        </w:tc>
        <w:tc>
          <w:tcPr>
            <w:tcW w:w="2976" w:type="dxa"/>
            <w:tcBorders>
              <w:right w:val="single" w:sz="4" w:space="0" w:color="auto"/>
            </w:tcBorders>
            <w:vAlign w:val="center"/>
          </w:tcPr>
          <w:p w14:paraId="4FCF8AD3" w14:textId="28551572" w:rsidR="00B8020B" w:rsidRPr="006254DA" w:rsidRDefault="00B8020B" w:rsidP="00B8020B">
            <w:pPr>
              <w:jc w:val="center"/>
              <w:rPr>
                <w:rFonts w:ascii="Times New Roman" w:hAnsi="Times New Roman" w:cs="Times New Roman"/>
                <w:color w:val="000000"/>
                <w:lang w:val="kk-KZ"/>
              </w:rPr>
            </w:pPr>
          </w:p>
        </w:tc>
        <w:tc>
          <w:tcPr>
            <w:tcW w:w="2870" w:type="dxa"/>
            <w:tcBorders>
              <w:right w:val="single" w:sz="4" w:space="0" w:color="auto"/>
            </w:tcBorders>
            <w:vAlign w:val="center"/>
          </w:tcPr>
          <w:p w14:paraId="0663D005" w14:textId="1A9045FD" w:rsidR="00B8020B" w:rsidRPr="009F2D0A" w:rsidRDefault="00B8020B" w:rsidP="00B8020B">
            <w:pPr>
              <w:jc w:val="center"/>
              <w:rPr>
                <w:rFonts w:ascii="Times New Roman" w:hAnsi="Times New Roman" w:cs="Times New Roman"/>
                <w:color w:val="000000"/>
                <w:lang w:val="kk-KZ"/>
              </w:rPr>
            </w:pPr>
          </w:p>
        </w:tc>
      </w:tr>
      <w:tr w:rsidR="00B8020B" w:rsidRPr="00843B86" w14:paraId="52DB36B0" w14:textId="77777777" w:rsidTr="00007AF3">
        <w:trPr>
          <w:trHeight w:val="293"/>
          <w:jc w:val="center"/>
        </w:trPr>
        <w:tc>
          <w:tcPr>
            <w:tcW w:w="568" w:type="dxa"/>
            <w:vAlign w:val="center"/>
          </w:tcPr>
          <w:p w14:paraId="3700FD02" w14:textId="0C0E0829" w:rsidR="00B8020B"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567" w:type="dxa"/>
            <w:vAlign w:val="center"/>
          </w:tcPr>
          <w:p w14:paraId="3BF6FF3B" w14:textId="7C3403A2" w:rsidR="00B8020B" w:rsidRPr="0005562B" w:rsidRDefault="00B8020B" w:rsidP="00B8020B">
            <w:pPr>
              <w:rPr>
                <w:rFonts w:ascii="Times New Roman" w:hAnsi="Times New Roman" w:cs="Times New Roman"/>
              </w:rPr>
            </w:pPr>
            <w:r w:rsidRPr="0080645F">
              <w:rPr>
                <w:rFonts w:ascii="Times New Roman" w:hAnsi="Times New Roman"/>
                <w:color w:val="000000"/>
              </w:rPr>
              <w:t>Проводниковый катетер стерильный, диаметром 8 FR</w:t>
            </w:r>
          </w:p>
        </w:tc>
        <w:tc>
          <w:tcPr>
            <w:tcW w:w="829" w:type="dxa"/>
            <w:vAlign w:val="center"/>
          </w:tcPr>
          <w:p w14:paraId="0DAA5B8B" w14:textId="2487E831" w:rsidR="00B8020B" w:rsidRPr="0005562B" w:rsidRDefault="00B8020B" w:rsidP="00B8020B">
            <w:pPr>
              <w:jc w:val="center"/>
              <w:rPr>
                <w:rFonts w:ascii="Times New Roman" w:eastAsia="Times New Roman" w:hAnsi="Times New Roman" w:cs="Times New Roman"/>
                <w:lang w:eastAsia="ru-RU"/>
              </w:rPr>
            </w:pPr>
            <w:r w:rsidRPr="0080645F">
              <w:rPr>
                <w:rFonts w:ascii="Times New Roman" w:hAnsi="Times New Roman" w:cs="Times New Roman"/>
              </w:rPr>
              <w:t>шт</w:t>
            </w:r>
          </w:p>
        </w:tc>
        <w:tc>
          <w:tcPr>
            <w:tcW w:w="993" w:type="dxa"/>
            <w:vAlign w:val="center"/>
          </w:tcPr>
          <w:p w14:paraId="5B86A68E" w14:textId="09A24996" w:rsidR="00B8020B" w:rsidRPr="0005562B" w:rsidRDefault="00B8020B" w:rsidP="00B8020B">
            <w:pPr>
              <w:ind w:left="-108"/>
              <w:jc w:val="center"/>
              <w:rPr>
                <w:rFonts w:ascii="Times New Roman" w:eastAsia="Times New Roman" w:hAnsi="Times New Roman" w:cs="Times New Roman"/>
                <w:lang w:eastAsia="ru-RU"/>
              </w:rPr>
            </w:pPr>
            <w:r w:rsidRPr="0080645F">
              <w:rPr>
                <w:rFonts w:ascii="Times New Roman" w:hAnsi="Times New Roman" w:cs="Times New Roman"/>
              </w:rPr>
              <w:t>42 700</w:t>
            </w:r>
          </w:p>
        </w:tc>
        <w:tc>
          <w:tcPr>
            <w:tcW w:w="2976" w:type="dxa"/>
            <w:tcBorders>
              <w:right w:val="single" w:sz="4" w:space="0" w:color="auto"/>
            </w:tcBorders>
            <w:vAlign w:val="center"/>
          </w:tcPr>
          <w:p w14:paraId="5EDF1E1C" w14:textId="77777777" w:rsidR="00B8020B" w:rsidRDefault="00B8020B" w:rsidP="00B8020B">
            <w:pPr>
              <w:jc w:val="center"/>
              <w:rPr>
                <w:rFonts w:ascii="Times New Roman" w:hAnsi="Times New Roman" w:cs="Times New Roman"/>
                <w:color w:val="000000"/>
              </w:rPr>
            </w:pPr>
          </w:p>
          <w:p w14:paraId="57B0853A" w14:textId="366BD40A" w:rsidR="00B8020B" w:rsidRPr="00843B86" w:rsidRDefault="00B8020B" w:rsidP="00B8020B">
            <w:pPr>
              <w:jc w:val="center"/>
              <w:rPr>
                <w:rFonts w:ascii="Times New Roman" w:hAnsi="Times New Roman" w:cs="Times New Roman"/>
                <w:color w:val="000000"/>
              </w:rPr>
            </w:pPr>
          </w:p>
        </w:tc>
        <w:tc>
          <w:tcPr>
            <w:tcW w:w="2870" w:type="dxa"/>
            <w:tcBorders>
              <w:right w:val="single" w:sz="4" w:space="0" w:color="auto"/>
            </w:tcBorders>
            <w:vAlign w:val="center"/>
          </w:tcPr>
          <w:p w14:paraId="1928F211" w14:textId="3093106F" w:rsidR="00B8020B" w:rsidRPr="009F2D0A" w:rsidRDefault="00B8020B" w:rsidP="00B8020B">
            <w:pPr>
              <w:jc w:val="center"/>
              <w:rPr>
                <w:rFonts w:ascii="Times New Roman" w:hAnsi="Times New Roman" w:cs="Times New Roman"/>
                <w:color w:val="000000"/>
                <w:lang w:val="kk-KZ"/>
              </w:rPr>
            </w:pPr>
            <w:r>
              <w:rPr>
                <w:rFonts w:ascii="Times New Roman" w:hAnsi="Times New Roman" w:cs="Times New Roman"/>
                <w:color w:val="000000"/>
                <w:lang w:val="kk-KZ"/>
              </w:rPr>
              <w:t>42 560</w:t>
            </w:r>
          </w:p>
        </w:tc>
      </w:tr>
      <w:tr w:rsidR="00B8020B" w:rsidRPr="00843B86" w14:paraId="4C389516" w14:textId="77777777" w:rsidTr="00007AF3">
        <w:trPr>
          <w:trHeight w:val="293"/>
          <w:jc w:val="center"/>
        </w:trPr>
        <w:tc>
          <w:tcPr>
            <w:tcW w:w="568" w:type="dxa"/>
            <w:vAlign w:val="center"/>
          </w:tcPr>
          <w:p w14:paraId="26116D7B" w14:textId="255CBB26" w:rsidR="00B8020B"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567" w:type="dxa"/>
            <w:vAlign w:val="center"/>
          </w:tcPr>
          <w:p w14:paraId="05A1D3E4" w14:textId="24A4B9B4" w:rsidR="00B8020B" w:rsidRPr="0005562B" w:rsidRDefault="00B8020B" w:rsidP="00B8020B">
            <w:pPr>
              <w:rPr>
                <w:rFonts w:ascii="Times New Roman" w:hAnsi="Times New Roman" w:cs="Times New Roman"/>
                <w:color w:val="000000"/>
                <w:spacing w:val="2"/>
                <w:shd w:val="clear" w:color="auto" w:fill="FFFFFF"/>
              </w:rPr>
            </w:pPr>
            <w:r w:rsidRPr="00FD1097">
              <w:rPr>
                <w:rFonts w:ascii="Times New Roman" w:hAnsi="Times New Roman" w:cs="Times New Roman"/>
              </w:rPr>
              <w:t>Экспресс тест-панель для определения 6 наркотиков в моче</w:t>
            </w:r>
          </w:p>
        </w:tc>
        <w:tc>
          <w:tcPr>
            <w:tcW w:w="829" w:type="dxa"/>
            <w:vAlign w:val="center"/>
          </w:tcPr>
          <w:p w14:paraId="2C4A7AE4" w14:textId="08B81198" w:rsidR="00B8020B" w:rsidRPr="0005562B" w:rsidRDefault="00B8020B" w:rsidP="00B8020B">
            <w:pPr>
              <w:jc w:val="center"/>
              <w:rPr>
                <w:rFonts w:ascii="Times New Roman" w:eastAsia="Times New Roman" w:hAnsi="Times New Roman" w:cs="Times New Roman"/>
                <w:lang w:eastAsia="ru-RU"/>
              </w:rPr>
            </w:pPr>
            <w:r>
              <w:rPr>
                <w:rFonts w:ascii="Times New Roman" w:hAnsi="Times New Roman" w:cs="Times New Roman"/>
                <w:color w:val="000000"/>
              </w:rPr>
              <w:t>шт</w:t>
            </w:r>
          </w:p>
        </w:tc>
        <w:tc>
          <w:tcPr>
            <w:tcW w:w="993" w:type="dxa"/>
            <w:vAlign w:val="center"/>
          </w:tcPr>
          <w:p w14:paraId="405944FC" w14:textId="288C5A14" w:rsidR="00B8020B" w:rsidRPr="0005562B" w:rsidRDefault="00B8020B" w:rsidP="00B8020B">
            <w:pPr>
              <w:ind w:left="-108"/>
              <w:jc w:val="center"/>
              <w:rPr>
                <w:rFonts w:ascii="Times New Roman" w:eastAsia="Times New Roman" w:hAnsi="Times New Roman" w:cs="Times New Roman"/>
                <w:lang w:eastAsia="ru-RU"/>
              </w:rPr>
            </w:pPr>
            <w:r>
              <w:rPr>
                <w:rFonts w:ascii="Times New Roman" w:hAnsi="Times New Roman" w:cs="Times New Roman"/>
              </w:rPr>
              <w:t>1 300</w:t>
            </w:r>
          </w:p>
        </w:tc>
        <w:tc>
          <w:tcPr>
            <w:tcW w:w="2976" w:type="dxa"/>
            <w:tcBorders>
              <w:right w:val="single" w:sz="4" w:space="0" w:color="auto"/>
            </w:tcBorders>
            <w:vAlign w:val="center"/>
          </w:tcPr>
          <w:p w14:paraId="3BB84E50" w14:textId="14EA3A42" w:rsidR="00B8020B" w:rsidRPr="006254DA" w:rsidRDefault="00B8020B" w:rsidP="00B8020B">
            <w:pPr>
              <w:jc w:val="center"/>
              <w:rPr>
                <w:rFonts w:ascii="Times New Roman" w:hAnsi="Times New Roman" w:cs="Times New Roman"/>
                <w:color w:val="000000"/>
                <w:lang w:val="kk-KZ"/>
              </w:rPr>
            </w:pPr>
            <w:r>
              <w:rPr>
                <w:rFonts w:ascii="Times New Roman" w:hAnsi="Times New Roman" w:cs="Times New Roman"/>
                <w:color w:val="000000"/>
                <w:lang w:val="en-US"/>
              </w:rPr>
              <w:t>1 298</w:t>
            </w:r>
          </w:p>
        </w:tc>
        <w:tc>
          <w:tcPr>
            <w:tcW w:w="2870" w:type="dxa"/>
            <w:tcBorders>
              <w:right w:val="single" w:sz="4" w:space="0" w:color="auto"/>
            </w:tcBorders>
            <w:vAlign w:val="center"/>
          </w:tcPr>
          <w:p w14:paraId="28A139F1" w14:textId="021205C2" w:rsidR="00B8020B" w:rsidRPr="009F2D0A" w:rsidRDefault="00B8020B" w:rsidP="00B8020B">
            <w:pPr>
              <w:jc w:val="center"/>
              <w:rPr>
                <w:rFonts w:ascii="Times New Roman" w:hAnsi="Times New Roman" w:cs="Times New Roman"/>
                <w:color w:val="000000"/>
                <w:lang w:val="kk-KZ"/>
              </w:rPr>
            </w:pPr>
          </w:p>
        </w:tc>
      </w:tr>
    </w:tbl>
    <w:p w14:paraId="6457D27E" w14:textId="62CD4177" w:rsid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77556E29" w14:textId="77777777" w:rsidR="00B8020B" w:rsidRPr="00862777" w:rsidRDefault="00B8020B" w:rsidP="00862777">
      <w:pPr>
        <w:pStyle w:val="aa"/>
        <w:spacing w:before="120" w:after="0" w:line="240" w:lineRule="auto"/>
        <w:ind w:left="1080"/>
        <w:jc w:val="both"/>
        <w:rPr>
          <w:rFonts w:ascii="Times New Roman" w:eastAsia="Times New Roman" w:hAnsi="Times New Roman" w:cs="Times New Roman"/>
          <w:lang w:val="kk-KZ" w:eastAsia="ru-RU"/>
        </w:rPr>
      </w:pPr>
      <w:bookmarkStart w:id="0" w:name="_GoBack"/>
      <w:bookmarkEnd w:id="0"/>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1"/>
        <w:gridCol w:w="2829"/>
        <w:gridCol w:w="1134"/>
        <w:gridCol w:w="2169"/>
        <w:gridCol w:w="1124"/>
        <w:gridCol w:w="992"/>
        <w:gridCol w:w="1824"/>
      </w:tblGrid>
      <w:tr w:rsidR="00A7612B" w:rsidRPr="0098789E" w14:paraId="279C8D1E" w14:textId="77777777" w:rsidTr="009F2D0A">
        <w:trPr>
          <w:trHeight w:val="592"/>
        </w:trPr>
        <w:tc>
          <w:tcPr>
            <w:tcW w:w="531"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29"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3303" w:type="dxa"/>
            <w:gridSpan w:val="2"/>
            <w:tcBorders>
              <w:bottom w:val="single" w:sz="4" w:space="0" w:color="auto"/>
              <w:right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124" w:type="dxa"/>
            <w:tcBorders>
              <w:left w:val="single" w:sz="4" w:space="0" w:color="auto"/>
            </w:tcBorders>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992"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824"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B8020B" w:rsidRPr="0098789E" w14:paraId="204AB0A1" w14:textId="26D90EA6" w:rsidTr="00460F1A">
        <w:tc>
          <w:tcPr>
            <w:tcW w:w="531" w:type="dxa"/>
            <w:vAlign w:val="center"/>
          </w:tcPr>
          <w:p w14:paraId="249FF2A3" w14:textId="5D07BE39" w:rsidR="00B8020B" w:rsidRPr="0098789E" w:rsidRDefault="00B8020B" w:rsidP="00B8020B">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29" w:type="dxa"/>
            <w:vAlign w:val="center"/>
          </w:tcPr>
          <w:p w14:paraId="272C2451" w14:textId="30E32F06" w:rsidR="00B8020B" w:rsidRPr="00051ADF" w:rsidRDefault="00B8020B" w:rsidP="00B8020B">
            <w:pPr>
              <w:rPr>
                <w:rFonts w:ascii="Times New Roman" w:eastAsia="Times New Roman" w:hAnsi="Times New Roman" w:cs="Times New Roman"/>
                <w:color w:val="000000"/>
                <w:lang w:val="kk-KZ" w:eastAsia="ru-RU"/>
              </w:rPr>
            </w:pPr>
            <w:r w:rsidRPr="005E6D59">
              <w:rPr>
                <w:rFonts w:ascii="Times New Roman" w:hAnsi="Times New Roman"/>
                <w:lang w:eastAsia="ru-RU"/>
              </w:rPr>
              <w:t>Фенилэфрин</w:t>
            </w:r>
          </w:p>
        </w:tc>
        <w:tc>
          <w:tcPr>
            <w:tcW w:w="7243" w:type="dxa"/>
            <w:gridSpan w:val="5"/>
            <w:vMerge w:val="restart"/>
            <w:vAlign w:val="center"/>
          </w:tcPr>
          <w:p w14:paraId="7013C1AE" w14:textId="4B2C2E09" w:rsidR="00B8020B" w:rsidRPr="0098789E" w:rsidRDefault="00B8020B" w:rsidP="00B8020B">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B8020B" w:rsidRPr="0098789E" w14:paraId="22ED0FE0" w14:textId="77777777" w:rsidTr="00460F1A">
        <w:tc>
          <w:tcPr>
            <w:tcW w:w="531" w:type="dxa"/>
            <w:vAlign w:val="center"/>
          </w:tcPr>
          <w:p w14:paraId="0A0C167A" w14:textId="57EFCD38" w:rsidR="00B8020B" w:rsidRPr="00363475"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829" w:type="dxa"/>
            <w:vAlign w:val="center"/>
          </w:tcPr>
          <w:p w14:paraId="0CC6F1C8" w14:textId="26E9F521" w:rsidR="00B8020B" w:rsidRPr="00051ADF" w:rsidRDefault="00B8020B" w:rsidP="00B8020B">
            <w:pPr>
              <w:rPr>
                <w:rFonts w:ascii="Times New Roman" w:eastAsia="Times New Roman" w:hAnsi="Times New Roman" w:cs="Times New Roman"/>
                <w:lang w:eastAsia="ru-RU"/>
              </w:rPr>
            </w:pPr>
            <w:r w:rsidRPr="0071091A">
              <w:rPr>
                <w:rFonts w:ascii="Times New Roman" w:eastAsia="Times New Roman" w:hAnsi="Times New Roman" w:cs="Times New Roman"/>
                <w:color w:val="000000"/>
                <w:lang w:eastAsia="ru-RU"/>
              </w:rPr>
              <w:t>Фамотидин</w:t>
            </w:r>
          </w:p>
        </w:tc>
        <w:tc>
          <w:tcPr>
            <w:tcW w:w="7243" w:type="dxa"/>
            <w:gridSpan w:val="5"/>
            <w:vMerge/>
            <w:vAlign w:val="center"/>
          </w:tcPr>
          <w:p w14:paraId="178D4DC4" w14:textId="11339C57" w:rsidR="00B8020B" w:rsidRDefault="00B8020B" w:rsidP="00B8020B">
            <w:pPr>
              <w:jc w:val="center"/>
              <w:rPr>
                <w:rFonts w:ascii="Times New Roman" w:hAnsi="Times New Roman" w:cs="Times New Roman"/>
                <w:color w:val="000000"/>
              </w:rPr>
            </w:pPr>
          </w:p>
        </w:tc>
      </w:tr>
      <w:tr w:rsidR="00B8020B" w:rsidRPr="0098789E" w14:paraId="5F4233EE" w14:textId="77777777" w:rsidTr="00460F1A">
        <w:tc>
          <w:tcPr>
            <w:tcW w:w="531" w:type="dxa"/>
            <w:vAlign w:val="center"/>
          </w:tcPr>
          <w:p w14:paraId="0857CFF3" w14:textId="25A0BC81" w:rsidR="00B8020B" w:rsidRPr="00363475"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829" w:type="dxa"/>
            <w:vAlign w:val="center"/>
          </w:tcPr>
          <w:p w14:paraId="2BD14BCF" w14:textId="22B767F9" w:rsidR="00B8020B" w:rsidRPr="008758A8" w:rsidRDefault="00B8020B" w:rsidP="00B8020B">
            <w:pPr>
              <w:rPr>
                <w:rFonts w:ascii="Times New Roman" w:eastAsia="Times New Roman" w:hAnsi="Times New Roman" w:cs="Times New Roman"/>
                <w:lang w:eastAsia="ru-RU"/>
              </w:rPr>
            </w:pPr>
            <w:r w:rsidRPr="00423E57">
              <w:rPr>
                <w:rFonts w:ascii="Times New Roman" w:eastAsia="Times New Roman" w:hAnsi="Times New Roman" w:cs="Times New Roman"/>
                <w:color w:val="000000"/>
                <w:lang w:eastAsia="ru-RU"/>
              </w:rPr>
              <w:t>Натрия оксиб</w:t>
            </w:r>
            <w:r>
              <w:rPr>
                <w:rFonts w:ascii="Times New Roman" w:eastAsia="Times New Roman" w:hAnsi="Times New Roman" w:cs="Times New Roman"/>
                <w:color w:val="000000"/>
                <w:lang w:eastAsia="ru-RU"/>
              </w:rPr>
              <w:t>а</w:t>
            </w:r>
            <w:r w:rsidRPr="00423E57">
              <w:rPr>
                <w:rFonts w:ascii="Times New Roman" w:eastAsia="Times New Roman" w:hAnsi="Times New Roman" w:cs="Times New Roman"/>
                <w:color w:val="000000"/>
                <w:lang w:eastAsia="ru-RU"/>
              </w:rPr>
              <w:t>т</w:t>
            </w:r>
          </w:p>
        </w:tc>
        <w:tc>
          <w:tcPr>
            <w:tcW w:w="7243" w:type="dxa"/>
            <w:gridSpan w:val="5"/>
            <w:vMerge/>
            <w:vAlign w:val="center"/>
          </w:tcPr>
          <w:p w14:paraId="78DD5CE8" w14:textId="6987C2DB" w:rsidR="00B8020B" w:rsidRDefault="00B8020B" w:rsidP="00B8020B">
            <w:pPr>
              <w:jc w:val="center"/>
              <w:rPr>
                <w:rFonts w:ascii="Times New Roman" w:hAnsi="Times New Roman" w:cs="Times New Roman"/>
                <w:color w:val="000000"/>
              </w:rPr>
            </w:pPr>
          </w:p>
        </w:tc>
      </w:tr>
      <w:tr w:rsidR="00B8020B" w:rsidRPr="0098789E" w14:paraId="3226B264" w14:textId="208B0DC1" w:rsidTr="00460F1A">
        <w:trPr>
          <w:trHeight w:val="281"/>
        </w:trPr>
        <w:tc>
          <w:tcPr>
            <w:tcW w:w="531" w:type="dxa"/>
            <w:vAlign w:val="center"/>
          </w:tcPr>
          <w:p w14:paraId="0F3E96CF" w14:textId="55A31913" w:rsidR="00B8020B"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29" w:type="dxa"/>
            <w:vAlign w:val="center"/>
          </w:tcPr>
          <w:p w14:paraId="6F2C3373" w14:textId="6C4887F1" w:rsidR="00B8020B" w:rsidRPr="00165400" w:rsidRDefault="00B8020B" w:rsidP="00B8020B">
            <w:pPr>
              <w:rPr>
                <w:rFonts w:ascii="Times New Roman" w:hAnsi="Times New Roman" w:cs="Times New Roman"/>
              </w:rPr>
            </w:pPr>
            <w:r w:rsidRPr="0080645F">
              <w:rPr>
                <w:rFonts w:ascii="Times New Roman" w:hAnsi="Times New Roman"/>
                <w:color w:val="000000"/>
              </w:rPr>
              <w:t>Проводник диагностический</w:t>
            </w:r>
          </w:p>
        </w:tc>
        <w:tc>
          <w:tcPr>
            <w:tcW w:w="7243" w:type="dxa"/>
            <w:gridSpan w:val="5"/>
            <w:vMerge/>
            <w:tcBorders>
              <w:bottom w:val="single" w:sz="4" w:space="0" w:color="auto"/>
            </w:tcBorders>
            <w:vAlign w:val="center"/>
          </w:tcPr>
          <w:p w14:paraId="119B71EB" w14:textId="695964B6" w:rsidR="00B8020B" w:rsidRDefault="00B8020B" w:rsidP="00B8020B">
            <w:pPr>
              <w:jc w:val="center"/>
              <w:rPr>
                <w:rFonts w:ascii="Times New Roman" w:hAnsi="Times New Roman" w:cs="Times New Roman"/>
                <w:color w:val="000000"/>
              </w:rPr>
            </w:pPr>
          </w:p>
        </w:tc>
      </w:tr>
      <w:tr w:rsidR="00B8020B" w:rsidRPr="0098789E" w14:paraId="73CE8A78" w14:textId="77777777" w:rsidTr="00B8020B">
        <w:trPr>
          <w:trHeight w:val="285"/>
        </w:trPr>
        <w:tc>
          <w:tcPr>
            <w:tcW w:w="531" w:type="dxa"/>
            <w:vAlign w:val="center"/>
          </w:tcPr>
          <w:p w14:paraId="55B76D83" w14:textId="6D05D4ED" w:rsidR="00B8020B"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829" w:type="dxa"/>
            <w:vAlign w:val="center"/>
          </w:tcPr>
          <w:p w14:paraId="78F130F9" w14:textId="0B90F80B" w:rsidR="00B8020B" w:rsidRPr="00165400" w:rsidRDefault="00B8020B" w:rsidP="00B8020B">
            <w:pPr>
              <w:rPr>
                <w:rFonts w:ascii="Times New Roman" w:hAnsi="Times New Roman" w:cs="Times New Roman"/>
              </w:rPr>
            </w:pPr>
            <w:r>
              <w:rPr>
                <w:rFonts w:ascii="Times New Roman" w:hAnsi="Times New Roman"/>
                <w:color w:val="000000"/>
              </w:rPr>
              <w:t xml:space="preserve">Проводниковый катетер </w:t>
            </w:r>
            <w:r>
              <w:rPr>
                <w:rFonts w:ascii="Times New Roman" w:hAnsi="Times New Roman"/>
                <w:color w:val="000000"/>
                <w:lang w:val="en-US"/>
              </w:rPr>
              <w:t>Vista</w:t>
            </w:r>
            <w:r w:rsidRPr="000F273E">
              <w:rPr>
                <w:rFonts w:ascii="Times New Roman" w:hAnsi="Times New Roman"/>
                <w:color w:val="000000"/>
              </w:rPr>
              <w:t xml:space="preserve"> </w:t>
            </w:r>
            <w:r>
              <w:rPr>
                <w:rFonts w:ascii="Times New Roman" w:hAnsi="Times New Roman"/>
                <w:color w:val="000000"/>
                <w:lang w:val="en-US"/>
              </w:rPr>
              <w:t>Brite</w:t>
            </w:r>
            <w:r w:rsidRPr="000F273E">
              <w:rPr>
                <w:rFonts w:ascii="Times New Roman" w:hAnsi="Times New Roman"/>
                <w:color w:val="000000"/>
              </w:rPr>
              <w:t xml:space="preserve"> </w:t>
            </w:r>
            <w:r>
              <w:rPr>
                <w:rFonts w:ascii="Times New Roman" w:hAnsi="Times New Roman"/>
                <w:color w:val="000000"/>
                <w:lang w:val="en-US"/>
              </w:rPr>
              <w:t>Tip</w:t>
            </w:r>
          </w:p>
        </w:tc>
        <w:tc>
          <w:tcPr>
            <w:tcW w:w="3303" w:type="dxa"/>
            <w:gridSpan w:val="2"/>
            <w:tcBorders>
              <w:top w:val="single" w:sz="4" w:space="0" w:color="auto"/>
              <w:bottom w:val="single" w:sz="4" w:space="0" w:color="auto"/>
              <w:right w:val="single" w:sz="4" w:space="0" w:color="auto"/>
            </w:tcBorders>
            <w:vAlign w:val="center"/>
          </w:tcPr>
          <w:p w14:paraId="57F0C05C" w14:textId="48934BD5" w:rsidR="00B8020B" w:rsidRDefault="00B8020B" w:rsidP="00B8020B">
            <w:pPr>
              <w:jc w:val="center"/>
              <w:rPr>
                <w:rFonts w:ascii="Times New Roman" w:hAnsi="Times New Roman" w:cs="Times New Roman"/>
                <w:szCs w:val="24"/>
              </w:rPr>
            </w:pPr>
            <w:r>
              <w:rPr>
                <w:rFonts w:ascii="Times New Roman" w:hAnsi="Times New Roman" w:cs="Times New Roman"/>
                <w:szCs w:val="24"/>
              </w:rPr>
              <w:t>ТОО «</w:t>
            </w:r>
            <w:r w:rsidRPr="00EB1F72">
              <w:rPr>
                <w:rFonts w:ascii="Times New Roman" w:hAnsi="Times New Roman" w:cs="Times New Roman"/>
                <w:szCs w:val="24"/>
              </w:rPr>
              <w:t>А-37</w:t>
            </w:r>
            <w:r>
              <w:rPr>
                <w:rFonts w:ascii="Times New Roman" w:hAnsi="Times New Roman" w:cs="Times New Roman"/>
                <w:szCs w:val="24"/>
              </w:rPr>
              <w:t>», г. Алматы, мкр. Нур Алатау, ул. Казыбек Тауасарулы, д. 24</w:t>
            </w:r>
          </w:p>
        </w:tc>
        <w:tc>
          <w:tcPr>
            <w:tcW w:w="1124" w:type="dxa"/>
            <w:tcBorders>
              <w:left w:val="single" w:sz="4" w:space="0" w:color="auto"/>
              <w:bottom w:val="single" w:sz="4" w:space="0" w:color="auto"/>
              <w:right w:val="single" w:sz="4" w:space="0" w:color="auto"/>
            </w:tcBorders>
            <w:vAlign w:val="center"/>
          </w:tcPr>
          <w:p w14:paraId="4A1065A9" w14:textId="4DB2D47E" w:rsidR="00B8020B" w:rsidRDefault="00B8020B" w:rsidP="00B8020B">
            <w:pPr>
              <w:jc w:val="center"/>
              <w:rPr>
                <w:rFonts w:ascii="Times New Roman" w:hAnsi="Times New Roman" w:cs="Times New Roman"/>
                <w:color w:val="000000"/>
              </w:rPr>
            </w:pPr>
            <w:r>
              <w:rPr>
                <w:rFonts w:ascii="Times New Roman" w:hAnsi="Times New Roman" w:cs="Times New Roman"/>
                <w:color w:val="000000"/>
              </w:rPr>
              <w:t>42 560</w:t>
            </w:r>
          </w:p>
        </w:tc>
        <w:tc>
          <w:tcPr>
            <w:tcW w:w="992" w:type="dxa"/>
            <w:tcBorders>
              <w:left w:val="single" w:sz="4" w:space="0" w:color="auto"/>
              <w:bottom w:val="single" w:sz="4" w:space="0" w:color="auto"/>
              <w:right w:val="single" w:sz="4" w:space="0" w:color="auto"/>
            </w:tcBorders>
            <w:vAlign w:val="center"/>
          </w:tcPr>
          <w:p w14:paraId="7218CEDF" w14:textId="5D90B045" w:rsidR="00B8020B" w:rsidRPr="00714235" w:rsidRDefault="00B8020B" w:rsidP="00B8020B">
            <w:pPr>
              <w:jc w:val="center"/>
              <w:rPr>
                <w:rFonts w:ascii="Times New Roman" w:eastAsia="Times New Roman" w:hAnsi="Times New Roman" w:cs="Times New Roman"/>
                <w:lang w:val="kk-KZ" w:eastAsia="ru-RU"/>
              </w:rPr>
            </w:pPr>
            <w:r w:rsidRPr="0080645F">
              <w:rPr>
                <w:rFonts w:ascii="Times New Roman" w:hAnsi="Times New Roman" w:cs="Times New Roman"/>
              </w:rPr>
              <w:t>15</w:t>
            </w:r>
          </w:p>
        </w:tc>
        <w:tc>
          <w:tcPr>
            <w:tcW w:w="1824" w:type="dxa"/>
            <w:tcBorders>
              <w:left w:val="single" w:sz="4" w:space="0" w:color="auto"/>
              <w:bottom w:val="single" w:sz="4" w:space="0" w:color="auto"/>
            </w:tcBorders>
            <w:vAlign w:val="center"/>
          </w:tcPr>
          <w:p w14:paraId="3CC52FFB" w14:textId="7CAAD16C" w:rsidR="00B8020B" w:rsidRDefault="00B8020B" w:rsidP="00B8020B">
            <w:pPr>
              <w:jc w:val="center"/>
              <w:rPr>
                <w:rFonts w:ascii="Times New Roman" w:hAnsi="Times New Roman" w:cs="Times New Roman"/>
                <w:color w:val="000000"/>
              </w:rPr>
            </w:pPr>
            <w:r>
              <w:rPr>
                <w:rFonts w:ascii="Times New Roman" w:hAnsi="Times New Roman" w:cs="Times New Roman"/>
                <w:color w:val="000000"/>
              </w:rPr>
              <w:t>638 400</w:t>
            </w:r>
          </w:p>
        </w:tc>
      </w:tr>
      <w:tr w:rsidR="00B8020B" w:rsidRPr="0098789E" w14:paraId="48039245" w14:textId="77777777" w:rsidTr="00B8020B">
        <w:tc>
          <w:tcPr>
            <w:tcW w:w="531" w:type="dxa"/>
            <w:vAlign w:val="center"/>
          </w:tcPr>
          <w:p w14:paraId="6484E392" w14:textId="252CCC9C" w:rsidR="00B8020B" w:rsidRDefault="00B8020B" w:rsidP="00B8020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829" w:type="dxa"/>
            <w:vAlign w:val="center"/>
          </w:tcPr>
          <w:p w14:paraId="591B3D1E" w14:textId="3398AA97" w:rsidR="00B8020B" w:rsidRDefault="00B8020B" w:rsidP="00B8020B">
            <w:pPr>
              <w:rPr>
                <w:rFonts w:ascii="Times New Roman" w:hAnsi="Times New Roman" w:cs="Times New Roman"/>
                <w:color w:val="000000"/>
                <w:spacing w:val="2"/>
                <w:shd w:val="clear" w:color="auto" w:fill="FFFFFF"/>
              </w:rPr>
            </w:pPr>
            <w:r>
              <w:rPr>
                <w:rFonts w:ascii="Times New Roman" w:hAnsi="Times New Roman"/>
                <w:color w:val="000000"/>
                <w:lang w:val="en-US"/>
              </w:rPr>
              <w:t>Right</w:t>
            </w:r>
            <w:r w:rsidRPr="000F273E">
              <w:rPr>
                <w:rFonts w:ascii="Times New Roman" w:hAnsi="Times New Roman"/>
                <w:color w:val="000000"/>
              </w:rPr>
              <w:t xml:space="preserve"> </w:t>
            </w:r>
            <w:r>
              <w:rPr>
                <w:rFonts w:ascii="Times New Roman" w:hAnsi="Times New Roman"/>
                <w:color w:val="000000"/>
                <w:lang w:val="en-US"/>
              </w:rPr>
              <w:t>Sign</w:t>
            </w:r>
            <w:r w:rsidRPr="000F273E">
              <w:rPr>
                <w:rFonts w:ascii="Times New Roman" w:hAnsi="Times New Roman"/>
                <w:color w:val="000000"/>
              </w:rPr>
              <w:t xml:space="preserve"> </w:t>
            </w:r>
            <w:r>
              <w:rPr>
                <w:rFonts w:ascii="Times New Roman" w:hAnsi="Times New Roman"/>
                <w:color w:val="000000"/>
              </w:rPr>
              <w:t>Экспресс тест (кассета, полоска, панель) для определения наркотиков в моче</w:t>
            </w:r>
          </w:p>
        </w:tc>
        <w:tc>
          <w:tcPr>
            <w:tcW w:w="3303" w:type="dxa"/>
            <w:gridSpan w:val="2"/>
            <w:tcBorders>
              <w:top w:val="single" w:sz="4" w:space="0" w:color="auto"/>
              <w:bottom w:val="single" w:sz="4" w:space="0" w:color="auto"/>
              <w:right w:val="single" w:sz="4" w:space="0" w:color="auto"/>
            </w:tcBorders>
            <w:vAlign w:val="center"/>
          </w:tcPr>
          <w:p w14:paraId="40312534" w14:textId="77777777" w:rsidR="00B8020B" w:rsidRDefault="00B8020B" w:rsidP="00B8020B">
            <w:pPr>
              <w:jc w:val="center"/>
              <w:rPr>
                <w:rFonts w:ascii="Times New Roman" w:hAnsi="Times New Roman" w:cs="Times New Roman"/>
                <w:szCs w:val="24"/>
              </w:rPr>
            </w:pPr>
            <w:r>
              <w:rPr>
                <w:rFonts w:ascii="Times New Roman" w:hAnsi="Times New Roman" w:cs="Times New Roman"/>
                <w:szCs w:val="24"/>
              </w:rPr>
              <w:t xml:space="preserve">ТОО «Центр профилактики и реабилитации «Азатты жол», г. Алматы, мкр. Орбита 2, д. 10, </w:t>
            </w:r>
          </w:p>
          <w:p w14:paraId="05048304" w14:textId="386D173B" w:rsidR="00B8020B" w:rsidRDefault="00B8020B" w:rsidP="00B8020B">
            <w:pPr>
              <w:jc w:val="center"/>
              <w:rPr>
                <w:rFonts w:ascii="Times New Roman" w:hAnsi="Times New Roman" w:cs="Times New Roman"/>
                <w:szCs w:val="24"/>
              </w:rPr>
            </w:pPr>
            <w:r>
              <w:rPr>
                <w:rFonts w:ascii="Times New Roman" w:hAnsi="Times New Roman" w:cs="Times New Roman"/>
                <w:szCs w:val="24"/>
              </w:rPr>
              <w:t>оф. 1</w:t>
            </w:r>
          </w:p>
        </w:tc>
        <w:tc>
          <w:tcPr>
            <w:tcW w:w="1124" w:type="dxa"/>
            <w:tcBorders>
              <w:left w:val="single" w:sz="4" w:space="0" w:color="auto"/>
              <w:bottom w:val="single" w:sz="4" w:space="0" w:color="auto"/>
              <w:right w:val="single" w:sz="4" w:space="0" w:color="auto"/>
            </w:tcBorders>
            <w:vAlign w:val="center"/>
          </w:tcPr>
          <w:p w14:paraId="1922DF23" w14:textId="278AF183" w:rsidR="00B8020B" w:rsidRDefault="00B8020B" w:rsidP="00B8020B">
            <w:pPr>
              <w:jc w:val="center"/>
              <w:rPr>
                <w:rFonts w:ascii="Times New Roman" w:hAnsi="Times New Roman" w:cs="Times New Roman"/>
                <w:color w:val="000000"/>
              </w:rPr>
            </w:pPr>
            <w:r>
              <w:rPr>
                <w:rFonts w:ascii="Times New Roman" w:hAnsi="Times New Roman" w:cs="Times New Roman"/>
                <w:color w:val="000000"/>
              </w:rPr>
              <w:t>1 298</w:t>
            </w:r>
          </w:p>
        </w:tc>
        <w:tc>
          <w:tcPr>
            <w:tcW w:w="992" w:type="dxa"/>
            <w:tcBorders>
              <w:left w:val="single" w:sz="4" w:space="0" w:color="auto"/>
              <w:bottom w:val="single" w:sz="4" w:space="0" w:color="auto"/>
              <w:right w:val="single" w:sz="4" w:space="0" w:color="auto"/>
            </w:tcBorders>
            <w:vAlign w:val="center"/>
          </w:tcPr>
          <w:p w14:paraId="69D6FB68" w14:textId="36921CBF" w:rsidR="00B8020B" w:rsidRPr="00714235" w:rsidRDefault="00B8020B" w:rsidP="00B8020B">
            <w:pPr>
              <w:jc w:val="center"/>
              <w:rPr>
                <w:rFonts w:ascii="Times New Roman" w:eastAsia="Times New Roman" w:hAnsi="Times New Roman" w:cs="Times New Roman"/>
                <w:lang w:val="kk-KZ" w:eastAsia="ru-RU"/>
              </w:rPr>
            </w:pPr>
            <w:r>
              <w:rPr>
                <w:rFonts w:ascii="Times New Roman" w:hAnsi="Times New Roman" w:cs="Times New Roman"/>
                <w:color w:val="000000"/>
              </w:rPr>
              <w:t>500</w:t>
            </w:r>
          </w:p>
        </w:tc>
        <w:tc>
          <w:tcPr>
            <w:tcW w:w="1824" w:type="dxa"/>
            <w:tcBorders>
              <w:left w:val="single" w:sz="4" w:space="0" w:color="auto"/>
              <w:bottom w:val="single" w:sz="4" w:space="0" w:color="auto"/>
            </w:tcBorders>
            <w:vAlign w:val="center"/>
          </w:tcPr>
          <w:p w14:paraId="7777BFBC" w14:textId="3BE81A99" w:rsidR="00B8020B" w:rsidRDefault="00B8020B" w:rsidP="00B8020B">
            <w:pPr>
              <w:jc w:val="center"/>
              <w:rPr>
                <w:rFonts w:ascii="Times New Roman" w:hAnsi="Times New Roman" w:cs="Times New Roman"/>
                <w:color w:val="000000"/>
              </w:rPr>
            </w:pPr>
            <w:r>
              <w:rPr>
                <w:rFonts w:ascii="Times New Roman" w:hAnsi="Times New Roman" w:cs="Times New Roman"/>
                <w:color w:val="000000"/>
              </w:rPr>
              <w:t>649 000</w:t>
            </w:r>
          </w:p>
        </w:tc>
      </w:tr>
      <w:tr w:rsidR="009C2ED7" w:rsidRPr="0098789E" w14:paraId="2AF876EC" w14:textId="77777777" w:rsidTr="003C2B48">
        <w:tc>
          <w:tcPr>
            <w:tcW w:w="10603" w:type="dxa"/>
            <w:gridSpan w:val="7"/>
            <w:vAlign w:val="center"/>
          </w:tcPr>
          <w:p w14:paraId="37289568" w14:textId="07AB5518" w:rsidR="009C2ED7" w:rsidRPr="0098789E" w:rsidRDefault="009C2ED7" w:rsidP="009C2ED7">
            <w:pPr>
              <w:jc w:val="center"/>
              <w:rPr>
                <w:rFonts w:ascii="Times New Roman" w:hAnsi="Times New Roman" w:cs="Times New Roman"/>
                <w:b/>
                <w:color w:val="000000"/>
              </w:rPr>
            </w:pPr>
            <w:r w:rsidRPr="0098789E">
              <w:rPr>
                <w:rFonts w:ascii="Times New Roman" w:hAnsi="Times New Roman" w:cs="Times New Roman"/>
                <w:b/>
                <w:color w:val="000000"/>
              </w:rPr>
              <w:lastRenderedPageBreak/>
              <w:t>Сумма договоров</w:t>
            </w:r>
          </w:p>
        </w:tc>
      </w:tr>
      <w:tr w:rsidR="00B8020B" w:rsidRPr="0098789E" w14:paraId="2151C9F1" w14:textId="77777777" w:rsidTr="000A3B18">
        <w:trPr>
          <w:trHeight w:val="342"/>
        </w:trPr>
        <w:tc>
          <w:tcPr>
            <w:tcW w:w="531" w:type="dxa"/>
            <w:vAlign w:val="center"/>
          </w:tcPr>
          <w:p w14:paraId="18F701CC" w14:textId="77777777" w:rsidR="00B8020B" w:rsidRPr="0098789E" w:rsidRDefault="00B8020B" w:rsidP="00B8020B">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3" w:type="dxa"/>
            <w:gridSpan w:val="2"/>
          </w:tcPr>
          <w:p w14:paraId="570C9C37" w14:textId="6085A8F8" w:rsidR="00B8020B" w:rsidRPr="0098789E" w:rsidRDefault="00B8020B" w:rsidP="00B8020B">
            <w:pPr>
              <w:rPr>
                <w:rFonts w:ascii="Times New Roman" w:hAnsi="Times New Roman" w:cs="Times New Roman"/>
              </w:rPr>
            </w:pPr>
            <w:r>
              <w:rPr>
                <w:rFonts w:ascii="Times New Roman" w:hAnsi="Times New Roman" w:cs="Times New Roman"/>
                <w:szCs w:val="24"/>
              </w:rPr>
              <w:t xml:space="preserve">ТОО «Центр профилактики и реабилитации «Азатты жол»  </w:t>
            </w:r>
          </w:p>
        </w:tc>
        <w:tc>
          <w:tcPr>
            <w:tcW w:w="6109" w:type="dxa"/>
            <w:gridSpan w:val="4"/>
            <w:vAlign w:val="center"/>
          </w:tcPr>
          <w:p w14:paraId="19D1D129" w14:textId="3A083BFE" w:rsidR="00B8020B" w:rsidRPr="00B8020B" w:rsidRDefault="00B8020B" w:rsidP="00B8020B">
            <w:pPr>
              <w:rPr>
                <w:rFonts w:ascii="Times New Roman" w:hAnsi="Times New Roman" w:cs="Times New Roman"/>
                <w:color w:val="000000"/>
                <w:lang w:val="kk-KZ"/>
              </w:rPr>
            </w:pPr>
            <w:r w:rsidRPr="00B8020B">
              <w:rPr>
                <w:rFonts w:ascii="Times New Roman" w:hAnsi="Times New Roman" w:cs="Times New Roman"/>
                <w:color w:val="000000"/>
              </w:rPr>
              <w:t>649 000 (</w:t>
            </w:r>
            <w:r w:rsidRPr="00B8020B">
              <w:rPr>
                <w:rFonts w:ascii="Times New Roman" w:hAnsi="Times New Roman" w:cs="Times New Roman"/>
              </w:rPr>
              <w:t>шестьсот сорок девять тысяч</w:t>
            </w:r>
            <w:r w:rsidRPr="00B8020B">
              <w:rPr>
                <w:rFonts w:ascii="Times New Roman" w:hAnsi="Times New Roman" w:cs="Times New Roman"/>
                <w:color w:val="000000"/>
              </w:rPr>
              <w:t>) тенге</w:t>
            </w:r>
          </w:p>
        </w:tc>
      </w:tr>
      <w:tr w:rsidR="00B8020B" w:rsidRPr="0098789E" w14:paraId="5108B5E9" w14:textId="77777777" w:rsidTr="000A3B18">
        <w:trPr>
          <w:trHeight w:val="342"/>
        </w:trPr>
        <w:tc>
          <w:tcPr>
            <w:tcW w:w="531" w:type="dxa"/>
            <w:vAlign w:val="center"/>
          </w:tcPr>
          <w:p w14:paraId="1B388990" w14:textId="563779CB" w:rsidR="00B8020B" w:rsidRPr="00B8020B" w:rsidRDefault="00B8020B" w:rsidP="00B8020B">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963" w:type="dxa"/>
            <w:gridSpan w:val="2"/>
          </w:tcPr>
          <w:p w14:paraId="630223CA" w14:textId="68F252D2" w:rsidR="00B8020B" w:rsidRDefault="00B8020B" w:rsidP="00B8020B">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А-37</w:t>
            </w:r>
            <w:r>
              <w:rPr>
                <w:rFonts w:ascii="Times New Roman" w:hAnsi="Times New Roman" w:cs="Times New Roman"/>
                <w:szCs w:val="24"/>
              </w:rPr>
              <w:t>»</w:t>
            </w:r>
          </w:p>
        </w:tc>
        <w:tc>
          <w:tcPr>
            <w:tcW w:w="6109" w:type="dxa"/>
            <w:gridSpan w:val="4"/>
            <w:vAlign w:val="center"/>
          </w:tcPr>
          <w:p w14:paraId="6423EB5A" w14:textId="33602113" w:rsidR="00B8020B" w:rsidRPr="00B8020B" w:rsidRDefault="00B8020B" w:rsidP="00B8020B">
            <w:pPr>
              <w:rPr>
                <w:rFonts w:ascii="Times New Roman" w:hAnsi="Times New Roman" w:cs="Times New Roman"/>
                <w:color w:val="000000"/>
              </w:rPr>
            </w:pPr>
            <w:r w:rsidRPr="00B8020B">
              <w:rPr>
                <w:rFonts w:ascii="Times New Roman" w:hAnsi="Times New Roman" w:cs="Times New Roman"/>
                <w:color w:val="000000"/>
              </w:rPr>
              <w:t>638 400 (шестьсот тридцать восемь тысяч четыреста) тенге</w:t>
            </w:r>
          </w:p>
        </w:tc>
      </w:tr>
    </w:tbl>
    <w:p w14:paraId="0D8B9656" w14:textId="77777777" w:rsidR="00995D9A" w:rsidRPr="00995D9A" w:rsidRDefault="00995D9A" w:rsidP="00995D9A">
      <w:pPr>
        <w:pStyle w:val="aa"/>
        <w:spacing w:after="0" w:line="240" w:lineRule="auto"/>
        <w:ind w:left="502"/>
        <w:jc w:val="both"/>
        <w:rPr>
          <w:rFonts w:ascii="Times New Roman" w:hAnsi="Times New Roman" w:cs="Times New Roman"/>
          <w:sz w:val="24"/>
          <w:szCs w:val="24"/>
          <w:shd w:val="clear" w:color="auto" w:fill="FDFDFD"/>
        </w:rPr>
      </w:pPr>
    </w:p>
    <w:p w14:paraId="34F3B4EF" w14:textId="0770CD96" w:rsidR="001C70C2" w:rsidRPr="00CA61D7" w:rsidRDefault="001C70C2" w:rsidP="00CA61D7">
      <w:pPr>
        <w:pStyle w:val="aa"/>
        <w:numPr>
          <w:ilvl w:val="0"/>
          <w:numId w:val="5"/>
        </w:numPr>
        <w:spacing w:after="0" w:line="240" w:lineRule="auto"/>
        <w:jc w:val="both"/>
        <w:rPr>
          <w:rFonts w:ascii="Times New Roman" w:hAnsi="Times New Roman" w:cs="Times New Roman"/>
          <w:sz w:val="24"/>
          <w:szCs w:val="24"/>
          <w:shd w:val="clear" w:color="auto" w:fill="FDFDFD"/>
        </w:rPr>
      </w:pPr>
      <w:r w:rsidRPr="00CA61D7">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CA61D7">
        <w:rPr>
          <w:rFonts w:ascii="Times New Roman" w:hAnsi="Times New Roman" w:cs="Times New Roman"/>
          <w:sz w:val="24"/>
          <w:szCs w:val="24"/>
          <w:shd w:val="clear" w:color="auto" w:fill="FFFFFF" w:themeFill="background1"/>
        </w:rPr>
        <w:t xml:space="preserve">ертов с ценовыми предложениями </w:t>
      </w:r>
      <w:r w:rsidRPr="00CA61D7">
        <w:rPr>
          <w:rFonts w:ascii="Times New Roman" w:hAnsi="Times New Roman" w:cs="Times New Roman"/>
          <w:sz w:val="24"/>
          <w:szCs w:val="24"/>
          <w:shd w:val="clear" w:color="auto" w:fill="FFFFFF" w:themeFill="background1"/>
        </w:rPr>
        <w:t xml:space="preserve">- </w:t>
      </w:r>
      <w:r w:rsidR="0093216F" w:rsidRPr="00CA61D7">
        <w:rPr>
          <w:rFonts w:ascii="Times New Roman" w:hAnsi="Times New Roman" w:cs="Times New Roman"/>
          <w:sz w:val="24"/>
          <w:szCs w:val="24"/>
          <w:shd w:val="clear" w:color="auto" w:fill="FFFFFF" w:themeFill="background1"/>
        </w:rPr>
        <w:t>отсутствуют</w:t>
      </w:r>
      <w:r w:rsidR="00EF3306" w:rsidRPr="00CA61D7">
        <w:rPr>
          <w:rFonts w:ascii="Times New Roman" w:hAnsi="Times New Roman" w:cs="Times New Roman"/>
          <w:sz w:val="24"/>
          <w:szCs w:val="24"/>
          <w:shd w:val="clear" w:color="auto" w:fill="FFFFFF" w:themeFill="background1"/>
        </w:rPr>
        <w:t>.</w:t>
      </w:r>
      <w:r w:rsidRPr="00CA61D7">
        <w:rPr>
          <w:rFonts w:ascii="Times New Roman" w:hAnsi="Times New Roman" w:cs="Times New Roman"/>
          <w:sz w:val="24"/>
          <w:szCs w:val="24"/>
          <w:shd w:val="clear" w:color="auto" w:fill="FDFDFD"/>
        </w:rPr>
        <w:t xml:space="preserve"> </w:t>
      </w:r>
    </w:p>
    <w:p w14:paraId="04710B12" w14:textId="4A758873" w:rsidR="00465968" w:rsidRPr="004B223D" w:rsidRDefault="00B8020B" w:rsidP="004B223D">
      <w:pPr>
        <w:pStyle w:val="aa"/>
        <w:numPr>
          <w:ilvl w:val="0"/>
          <w:numId w:val="5"/>
        </w:numPr>
        <w:rPr>
          <w:rFonts w:ascii="Times New Roman" w:hAnsi="Times New Roman" w:cs="Times New Roman"/>
          <w:color w:val="000000"/>
          <w:lang w:val="kk-KZ"/>
        </w:rPr>
      </w:pPr>
      <w:r>
        <w:rPr>
          <w:rFonts w:ascii="Times New Roman" w:hAnsi="Times New Roman" w:cs="Times New Roman"/>
          <w:szCs w:val="24"/>
        </w:rPr>
        <w:t>ТОО «Центр профилактики и реабилитации «Азатты жол» и ТОО «</w:t>
      </w:r>
      <w:r w:rsidRPr="00EB1F72">
        <w:rPr>
          <w:rFonts w:ascii="Times New Roman" w:hAnsi="Times New Roman" w:cs="Times New Roman"/>
          <w:szCs w:val="24"/>
        </w:rPr>
        <w:t>А-37</w:t>
      </w:r>
      <w:r>
        <w:rPr>
          <w:rFonts w:ascii="Times New Roman" w:hAnsi="Times New Roman" w:cs="Times New Roman"/>
          <w:szCs w:val="24"/>
        </w:rPr>
        <w:t>»</w:t>
      </w:r>
      <w:r w:rsidR="009137EB">
        <w:rPr>
          <w:rFonts w:ascii="Times New Roman" w:hAnsi="Times New Roman" w:cs="Times New Roman"/>
          <w:szCs w:val="24"/>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DD04A79" w14:textId="436C7A4D" w:rsidR="000B6C22" w:rsidRPr="000B6C22" w:rsidRDefault="0069124F" w:rsidP="000B6C22">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w:t>
      </w:r>
      <w:r w:rsidR="000B6C22">
        <w:rPr>
          <w:rFonts w:ascii="Times New Roman" w:eastAsia="Times New Roman" w:hAnsi="Times New Roman" w:cs="Times New Roman"/>
          <w:sz w:val="24"/>
          <w:szCs w:val="24"/>
          <w:lang w:eastAsia="ru-RU"/>
        </w:rPr>
        <w:t xml:space="preserve">овор закупа в установленный </w:t>
      </w:r>
      <w:r w:rsidR="00995D9A">
        <w:rPr>
          <w:rFonts w:ascii="Times New Roman" w:eastAsia="Times New Roman" w:hAnsi="Times New Roman" w:cs="Times New Roman"/>
          <w:sz w:val="24"/>
          <w:szCs w:val="24"/>
          <w:lang w:eastAsia="ru-RU"/>
        </w:rPr>
        <w:t>срок.</w:t>
      </w:r>
    </w:p>
    <w:p w14:paraId="0DD1B3A8" w14:textId="7CBE5CC9" w:rsidR="00CA61D7" w:rsidRDefault="00CA61D7" w:rsidP="00CA61D7">
      <w:pPr>
        <w:spacing w:after="0" w:line="240" w:lineRule="auto"/>
        <w:rPr>
          <w:rFonts w:ascii="Times New Roman" w:eastAsia="Times New Roman" w:hAnsi="Times New Roman" w:cs="Times New Roman"/>
          <w:sz w:val="24"/>
          <w:szCs w:val="24"/>
          <w:lang w:eastAsia="ru-RU"/>
        </w:rPr>
      </w:pPr>
    </w:p>
    <w:p w14:paraId="2DFA9437" w14:textId="77777777" w:rsidR="00B8020B" w:rsidRDefault="00B8020B" w:rsidP="00CA61D7">
      <w:pPr>
        <w:spacing w:after="0" w:line="240" w:lineRule="auto"/>
        <w:rPr>
          <w:rFonts w:ascii="Times New Roman" w:eastAsia="Times New Roman" w:hAnsi="Times New Roman" w:cs="Times New Roman"/>
          <w:sz w:val="24"/>
          <w:szCs w:val="24"/>
          <w:lang w:eastAsia="ru-RU"/>
        </w:rPr>
      </w:pPr>
    </w:p>
    <w:p w14:paraId="2FA64B44" w14:textId="12059F56" w:rsidR="00A922F2" w:rsidRPr="000B6C22" w:rsidRDefault="00B8020B" w:rsidP="00CA61D7">
      <w:pPr>
        <w:spacing w:after="0" w:line="240" w:lineRule="auto"/>
        <w:jc w:val="center"/>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И.о. д</w:t>
      </w:r>
      <w:r w:rsidRPr="000B6C22">
        <w:rPr>
          <w:rFonts w:ascii="Times New Roman" w:hAnsi="Times New Roman" w:cs="Times New Roman"/>
          <w:b/>
          <w:sz w:val="24"/>
          <w:szCs w:val="24"/>
        </w:rPr>
        <w:t>иректор</w:t>
      </w:r>
      <w:r>
        <w:rPr>
          <w:rFonts w:ascii="Times New Roman" w:hAnsi="Times New Roman" w:cs="Times New Roman"/>
          <w:b/>
          <w:sz w:val="24"/>
          <w:szCs w:val="24"/>
        </w:rPr>
        <w:t>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B6C22">
        <w:rPr>
          <w:rFonts w:ascii="Times New Roman" w:hAnsi="Times New Roman" w:cs="Times New Roman"/>
          <w:b/>
          <w:sz w:val="24"/>
          <w:szCs w:val="24"/>
        </w:rPr>
        <w:tab/>
      </w:r>
      <w:r w:rsidRPr="00523B05">
        <w:rPr>
          <w:rFonts w:ascii="Times New Roman" w:hAnsi="Times New Roman" w:cs="Times New Roman"/>
          <w:b/>
          <w:sz w:val="24"/>
          <w:szCs w:val="24"/>
        </w:rPr>
        <w:t xml:space="preserve">                              </w:t>
      </w:r>
      <w:r>
        <w:rPr>
          <w:rFonts w:ascii="Times New Roman" w:hAnsi="Times New Roman" w:cs="Times New Roman"/>
          <w:b/>
          <w:sz w:val="24"/>
          <w:szCs w:val="24"/>
        </w:rPr>
        <w:t>Утаганов Б.К.</w:t>
      </w:r>
    </w:p>
    <w:sectPr w:rsidR="00A922F2" w:rsidRPr="000B6C22"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F328" w14:textId="77777777" w:rsidR="007846D1" w:rsidRDefault="007846D1" w:rsidP="00A922F2">
      <w:pPr>
        <w:spacing w:after="0" w:line="240" w:lineRule="auto"/>
      </w:pPr>
      <w:r>
        <w:separator/>
      </w:r>
    </w:p>
  </w:endnote>
  <w:endnote w:type="continuationSeparator" w:id="0">
    <w:p w14:paraId="1DFD5B7A" w14:textId="77777777" w:rsidR="007846D1" w:rsidRDefault="007846D1"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B93E1" w14:textId="77777777" w:rsidR="007846D1" w:rsidRDefault="007846D1" w:rsidP="00A922F2">
      <w:pPr>
        <w:spacing w:after="0" w:line="240" w:lineRule="auto"/>
      </w:pPr>
      <w:r>
        <w:separator/>
      </w:r>
    </w:p>
  </w:footnote>
  <w:footnote w:type="continuationSeparator" w:id="0">
    <w:p w14:paraId="6133AC97" w14:textId="77777777" w:rsidR="007846D1" w:rsidRDefault="007846D1"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8"/>
  </w:num>
  <w:num w:numId="2">
    <w:abstractNumId w:val="11"/>
  </w:num>
  <w:num w:numId="3">
    <w:abstractNumId w:val="15"/>
  </w:num>
  <w:num w:numId="4">
    <w:abstractNumId w:val="10"/>
  </w:num>
  <w:num w:numId="5">
    <w:abstractNumId w:val="5"/>
  </w:num>
  <w:num w:numId="6">
    <w:abstractNumId w:val="3"/>
  </w:num>
  <w:num w:numId="7">
    <w:abstractNumId w:val="12"/>
  </w:num>
  <w:num w:numId="8">
    <w:abstractNumId w:val="16"/>
  </w:num>
  <w:num w:numId="9">
    <w:abstractNumId w:val="7"/>
  </w:num>
  <w:num w:numId="10">
    <w:abstractNumId w:val="14"/>
  </w:num>
  <w:num w:numId="11">
    <w:abstractNumId w:val="4"/>
  </w:num>
  <w:num w:numId="12">
    <w:abstractNumId w:val="2"/>
  </w:num>
  <w:num w:numId="13">
    <w:abstractNumId w:val="6"/>
  </w:num>
  <w:num w:numId="14">
    <w:abstractNumId w:val="0"/>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607"/>
    <w:rsid w:val="000543B7"/>
    <w:rsid w:val="0005562B"/>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B6C22"/>
    <w:rsid w:val="000B6D82"/>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8E"/>
    <w:rsid w:val="001509AF"/>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18F9"/>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51DD"/>
    <w:rsid w:val="0035648C"/>
    <w:rsid w:val="00361ED0"/>
    <w:rsid w:val="0036280F"/>
    <w:rsid w:val="00363475"/>
    <w:rsid w:val="003746F3"/>
    <w:rsid w:val="00375E4F"/>
    <w:rsid w:val="00376774"/>
    <w:rsid w:val="00376FA7"/>
    <w:rsid w:val="003774FC"/>
    <w:rsid w:val="00381731"/>
    <w:rsid w:val="00384408"/>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09A9"/>
    <w:rsid w:val="00491D01"/>
    <w:rsid w:val="004935EC"/>
    <w:rsid w:val="004A3612"/>
    <w:rsid w:val="004B1728"/>
    <w:rsid w:val="004B223D"/>
    <w:rsid w:val="004B61A0"/>
    <w:rsid w:val="004B6D09"/>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0BC5"/>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4DA"/>
    <w:rsid w:val="0062573F"/>
    <w:rsid w:val="00626001"/>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1CB8"/>
    <w:rsid w:val="006E21B7"/>
    <w:rsid w:val="006E6CD7"/>
    <w:rsid w:val="006F0CBC"/>
    <w:rsid w:val="006F59F6"/>
    <w:rsid w:val="007047E9"/>
    <w:rsid w:val="007064DB"/>
    <w:rsid w:val="00706A62"/>
    <w:rsid w:val="00706B59"/>
    <w:rsid w:val="00713179"/>
    <w:rsid w:val="00713409"/>
    <w:rsid w:val="007139FC"/>
    <w:rsid w:val="00714235"/>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6D1"/>
    <w:rsid w:val="00784EFB"/>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4C5F"/>
    <w:rsid w:val="008F5347"/>
    <w:rsid w:val="009016AB"/>
    <w:rsid w:val="00902B5E"/>
    <w:rsid w:val="00905CF8"/>
    <w:rsid w:val="00910C3F"/>
    <w:rsid w:val="009137EB"/>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4ED7"/>
    <w:rsid w:val="009855D4"/>
    <w:rsid w:val="0098789E"/>
    <w:rsid w:val="00990466"/>
    <w:rsid w:val="00993884"/>
    <w:rsid w:val="00995705"/>
    <w:rsid w:val="00995D9A"/>
    <w:rsid w:val="00997BA9"/>
    <w:rsid w:val="009A2F57"/>
    <w:rsid w:val="009A34F6"/>
    <w:rsid w:val="009A435F"/>
    <w:rsid w:val="009A442E"/>
    <w:rsid w:val="009B22FD"/>
    <w:rsid w:val="009B555C"/>
    <w:rsid w:val="009C0268"/>
    <w:rsid w:val="009C27FC"/>
    <w:rsid w:val="009C2ED7"/>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2D0A"/>
    <w:rsid w:val="009F3783"/>
    <w:rsid w:val="009F443D"/>
    <w:rsid w:val="009F4837"/>
    <w:rsid w:val="009F499B"/>
    <w:rsid w:val="009F4E47"/>
    <w:rsid w:val="009F5488"/>
    <w:rsid w:val="009F7116"/>
    <w:rsid w:val="00A01C20"/>
    <w:rsid w:val="00A02C4D"/>
    <w:rsid w:val="00A03C2C"/>
    <w:rsid w:val="00A04316"/>
    <w:rsid w:val="00A0513F"/>
    <w:rsid w:val="00A12D95"/>
    <w:rsid w:val="00A144AA"/>
    <w:rsid w:val="00A16C4A"/>
    <w:rsid w:val="00A16E66"/>
    <w:rsid w:val="00A267A6"/>
    <w:rsid w:val="00A42709"/>
    <w:rsid w:val="00A42B3F"/>
    <w:rsid w:val="00A4462F"/>
    <w:rsid w:val="00A454AE"/>
    <w:rsid w:val="00A4659F"/>
    <w:rsid w:val="00A53CF4"/>
    <w:rsid w:val="00A618D2"/>
    <w:rsid w:val="00A62858"/>
    <w:rsid w:val="00A7112D"/>
    <w:rsid w:val="00A75A46"/>
    <w:rsid w:val="00A75F24"/>
    <w:rsid w:val="00A7612B"/>
    <w:rsid w:val="00A80140"/>
    <w:rsid w:val="00A84539"/>
    <w:rsid w:val="00A8732D"/>
    <w:rsid w:val="00A87737"/>
    <w:rsid w:val="00A87F7A"/>
    <w:rsid w:val="00A905B0"/>
    <w:rsid w:val="00A90E8D"/>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39F6"/>
    <w:rsid w:val="00B74132"/>
    <w:rsid w:val="00B74AC4"/>
    <w:rsid w:val="00B756A8"/>
    <w:rsid w:val="00B8005F"/>
    <w:rsid w:val="00B8020B"/>
    <w:rsid w:val="00B838CC"/>
    <w:rsid w:val="00B841B3"/>
    <w:rsid w:val="00B852ED"/>
    <w:rsid w:val="00B85E76"/>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175D"/>
    <w:rsid w:val="00C32006"/>
    <w:rsid w:val="00C33D51"/>
    <w:rsid w:val="00C409A7"/>
    <w:rsid w:val="00C41B40"/>
    <w:rsid w:val="00C4270F"/>
    <w:rsid w:val="00C5248F"/>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A409A"/>
    <w:rsid w:val="00CA4F4A"/>
    <w:rsid w:val="00CA61D7"/>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279F"/>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3859"/>
    <w:rsid w:val="00ED4153"/>
    <w:rsid w:val="00ED493F"/>
    <w:rsid w:val="00ED4E7F"/>
    <w:rsid w:val="00EE4321"/>
    <w:rsid w:val="00EE49FE"/>
    <w:rsid w:val="00EE560C"/>
    <w:rsid w:val="00EE6E0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A437D616-6518-4FBD-8D74-CBA81CC0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33115-5B7E-4557-8B26-3E6ED32D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goszakup3</cp:lastModifiedBy>
  <cp:revision>2</cp:revision>
  <cp:lastPrinted>2023-12-19T09:58:00Z</cp:lastPrinted>
  <dcterms:created xsi:type="dcterms:W3CDTF">2024-04-18T04:07:00Z</dcterms:created>
  <dcterms:modified xsi:type="dcterms:W3CDTF">2024-04-18T04:07:00Z</dcterms:modified>
</cp:coreProperties>
</file>