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3C105" w14:textId="1436E769" w:rsidR="00164405" w:rsidRPr="00362C92" w:rsidRDefault="00164405" w:rsidP="00164405">
      <w:pPr>
        <w:pStyle w:val="a4"/>
        <w:jc w:val="center"/>
        <w:rPr>
          <w:b/>
        </w:rPr>
      </w:pPr>
      <w:r w:rsidRPr="00362C92">
        <w:rPr>
          <w:b/>
        </w:rPr>
        <w:t>Протокол итогов закупа способом запроса ценовых предложений</w:t>
      </w:r>
    </w:p>
    <w:p w14:paraId="39B6E6FD" w14:textId="419423A3" w:rsidR="00164405" w:rsidRDefault="00A922F2" w:rsidP="00164405">
      <w:pPr>
        <w:spacing w:line="240" w:lineRule="auto"/>
        <w:jc w:val="center"/>
        <w:rPr>
          <w:rFonts w:ascii="Times New Roman" w:hAnsi="Times New Roman" w:cs="Times New Roman"/>
          <w:i/>
          <w:lang w:eastAsia="ru-RU"/>
        </w:rPr>
      </w:pPr>
      <w:r w:rsidRPr="0073343C">
        <w:rPr>
          <w:rFonts w:ascii="Times New Roman" w:hAnsi="Times New Roman" w:cs="Times New Roman"/>
          <w:sz w:val="24"/>
          <w:szCs w:val="24"/>
        </w:rPr>
        <w:t xml:space="preserve">  </w:t>
      </w:r>
      <w:r w:rsidR="00164405" w:rsidRPr="00DE565B">
        <w:rPr>
          <w:rFonts w:ascii="Times New Roman" w:hAnsi="Times New Roman" w:cs="Times New Roman"/>
          <w:i/>
          <w:lang w:eastAsia="ru-RU"/>
        </w:rPr>
        <w:t>(</w:t>
      </w:r>
      <w:r w:rsidR="00164405" w:rsidRPr="005650F6">
        <w:rPr>
          <w:rFonts w:ascii="Times New Roman" w:hAnsi="Times New Roman" w:cs="Times New Roman"/>
          <w:i/>
          <w:lang w:eastAsia="ru-RU"/>
        </w:rPr>
        <w:t xml:space="preserve">на основании </w:t>
      </w:r>
      <w:r w:rsidR="005650F6" w:rsidRPr="005650F6">
        <w:rPr>
          <w:rFonts w:ascii="Times New Roman" w:hAnsi="Times New Roman" w:cs="Times New Roman"/>
          <w:i/>
        </w:rPr>
        <w:t>Приказа Министра здравоохранения Республики Казахстан от 7 июня 2023 года №110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164405" w:rsidRPr="00DE565B">
        <w:rPr>
          <w:rFonts w:ascii="Times New Roman" w:hAnsi="Times New Roman" w:cs="Times New Roman"/>
          <w:i/>
          <w:lang w:eastAsia="ru-RU"/>
        </w:rPr>
        <w:t xml:space="preserve"> (далее – Правила).</w:t>
      </w:r>
    </w:p>
    <w:p w14:paraId="0B791609" w14:textId="77777777" w:rsidR="00AE1219" w:rsidRDefault="00AE1219" w:rsidP="00A922F2">
      <w:pPr>
        <w:spacing w:after="0" w:line="240" w:lineRule="auto"/>
        <w:rPr>
          <w:rFonts w:ascii="Times New Roman" w:eastAsia="Times New Roman" w:hAnsi="Times New Roman" w:cs="Times New Roman"/>
          <w:b/>
          <w:sz w:val="24"/>
          <w:szCs w:val="24"/>
          <w:lang w:eastAsia="ru-RU"/>
        </w:rPr>
      </w:pPr>
    </w:p>
    <w:p w14:paraId="7FCEA477" w14:textId="17425995" w:rsidR="00A922F2" w:rsidRDefault="00A922F2" w:rsidP="00A922F2">
      <w:pPr>
        <w:spacing w:after="0" w:line="240" w:lineRule="auto"/>
        <w:rPr>
          <w:rFonts w:ascii="Times New Roman" w:eastAsia="Times New Roman" w:hAnsi="Times New Roman" w:cs="Times New Roman"/>
          <w:b/>
          <w:sz w:val="24"/>
          <w:szCs w:val="24"/>
          <w:lang w:eastAsia="ru-RU"/>
        </w:rPr>
      </w:pPr>
      <w:r w:rsidRPr="0073343C">
        <w:rPr>
          <w:rFonts w:ascii="Times New Roman" w:eastAsia="Times New Roman" w:hAnsi="Times New Roman" w:cs="Times New Roman"/>
          <w:b/>
          <w:sz w:val="24"/>
          <w:szCs w:val="24"/>
          <w:lang w:eastAsia="ru-RU"/>
        </w:rPr>
        <w:t xml:space="preserve">город Алматы </w:t>
      </w:r>
      <w:r w:rsidRPr="0073343C">
        <w:rPr>
          <w:rFonts w:ascii="Times New Roman" w:eastAsia="Times New Roman" w:hAnsi="Times New Roman" w:cs="Times New Roman"/>
          <w:b/>
          <w:sz w:val="24"/>
          <w:szCs w:val="24"/>
          <w:lang w:eastAsia="ru-RU"/>
        </w:rPr>
        <w:tab/>
        <w:t xml:space="preserve">          </w:t>
      </w:r>
      <w:r w:rsidR="0073343C">
        <w:rPr>
          <w:rFonts w:ascii="Times New Roman" w:eastAsia="Times New Roman" w:hAnsi="Times New Roman" w:cs="Times New Roman"/>
          <w:b/>
          <w:sz w:val="24"/>
          <w:szCs w:val="24"/>
          <w:lang w:eastAsia="ru-RU"/>
        </w:rPr>
        <w:t xml:space="preserve">      </w:t>
      </w:r>
      <w:r w:rsidR="0011623D" w:rsidRPr="0073343C">
        <w:rPr>
          <w:rFonts w:ascii="Times New Roman" w:eastAsia="Times New Roman" w:hAnsi="Times New Roman" w:cs="Times New Roman"/>
          <w:b/>
          <w:sz w:val="24"/>
          <w:szCs w:val="24"/>
          <w:lang w:eastAsia="ru-RU"/>
        </w:rPr>
        <w:t xml:space="preserve">     </w:t>
      </w:r>
      <w:r w:rsidR="0073343C">
        <w:rPr>
          <w:rFonts w:ascii="Times New Roman" w:eastAsia="Times New Roman" w:hAnsi="Times New Roman" w:cs="Times New Roman"/>
          <w:b/>
          <w:sz w:val="24"/>
          <w:szCs w:val="24"/>
          <w:lang w:eastAsia="ru-RU"/>
        </w:rPr>
        <w:t xml:space="preserve"> </w:t>
      </w:r>
      <w:r w:rsidR="0062381E" w:rsidRPr="00927AE7">
        <w:rPr>
          <w:rFonts w:ascii="Times New Roman" w:eastAsia="Times New Roman" w:hAnsi="Times New Roman" w:cs="Times New Roman"/>
          <w:b/>
          <w:sz w:val="24"/>
          <w:szCs w:val="24"/>
          <w:lang w:eastAsia="ru-RU"/>
        </w:rPr>
        <w:t xml:space="preserve">   </w:t>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62381E" w:rsidRPr="00927AE7">
        <w:rPr>
          <w:rFonts w:ascii="Times New Roman" w:eastAsia="Times New Roman" w:hAnsi="Times New Roman" w:cs="Times New Roman"/>
          <w:b/>
          <w:sz w:val="24"/>
          <w:szCs w:val="24"/>
          <w:lang w:eastAsia="ru-RU"/>
        </w:rPr>
        <w:t xml:space="preserve"> </w:t>
      </w:r>
      <w:r w:rsidR="00E71BB4">
        <w:rPr>
          <w:rFonts w:ascii="Times New Roman" w:eastAsia="Times New Roman" w:hAnsi="Times New Roman" w:cs="Times New Roman"/>
          <w:b/>
          <w:sz w:val="24"/>
          <w:szCs w:val="24"/>
          <w:lang w:eastAsia="ru-RU"/>
        </w:rPr>
        <w:t xml:space="preserve"> </w:t>
      </w:r>
      <w:r w:rsidR="007E4164">
        <w:rPr>
          <w:rFonts w:ascii="Times New Roman" w:eastAsia="Times New Roman" w:hAnsi="Times New Roman" w:cs="Times New Roman"/>
          <w:b/>
          <w:sz w:val="24"/>
          <w:szCs w:val="24"/>
          <w:lang w:eastAsia="ru-RU"/>
        </w:rPr>
        <w:t xml:space="preserve"> </w:t>
      </w:r>
      <w:r w:rsidR="000B3E5A">
        <w:rPr>
          <w:rFonts w:ascii="Times New Roman" w:eastAsia="Times New Roman" w:hAnsi="Times New Roman" w:cs="Times New Roman"/>
          <w:b/>
          <w:sz w:val="24"/>
          <w:szCs w:val="24"/>
          <w:lang w:eastAsia="ru-RU"/>
        </w:rPr>
        <w:t xml:space="preserve"> </w:t>
      </w:r>
      <w:proofErr w:type="gramStart"/>
      <w:r w:rsidR="000B3E5A">
        <w:rPr>
          <w:rFonts w:ascii="Times New Roman" w:eastAsia="Times New Roman" w:hAnsi="Times New Roman" w:cs="Times New Roman"/>
          <w:b/>
          <w:sz w:val="24"/>
          <w:szCs w:val="24"/>
          <w:lang w:eastAsia="ru-RU"/>
        </w:rPr>
        <w:t xml:space="preserve">  </w:t>
      </w:r>
      <w:r w:rsidR="00844A69">
        <w:rPr>
          <w:rFonts w:ascii="Times New Roman" w:eastAsia="Times New Roman" w:hAnsi="Times New Roman" w:cs="Times New Roman"/>
          <w:b/>
          <w:sz w:val="24"/>
          <w:szCs w:val="24"/>
          <w:lang w:eastAsia="ru-RU"/>
        </w:rPr>
        <w:t xml:space="preserve"> </w:t>
      </w:r>
      <w:r w:rsidR="0011623D" w:rsidRPr="009C6A2A">
        <w:rPr>
          <w:rFonts w:ascii="Times New Roman" w:eastAsia="Times New Roman" w:hAnsi="Times New Roman" w:cs="Times New Roman"/>
          <w:b/>
          <w:sz w:val="24"/>
          <w:szCs w:val="24"/>
          <w:lang w:eastAsia="ru-RU"/>
        </w:rPr>
        <w:t>«</w:t>
      </w:r>
      <w:proofErr w:type="gramEnd"/>
      <w:r w:rsidR="0090515D">
        <w:rPr>
          <w:rFonts w:ascii="Times New Roman" w:eastAsia="Times New Roman" w:hAnsi="Times New Roman" w:cs="Times New Roman"/>
          <w:b/>
          <w:sz w:val="24"/>
          <w:szCs w:val="24"/>
          <w:lang w:eastAsia="ru-RU"/>
        </w:rPr>
        <w:t>06</w:t>
      </w:r>
      <w:r w:rsidR="00A454AE" w:rsidRPr="009C6A2A">
        <w:rPr>
          <w:rFonts w:ascii="Times New Roman" w:eastAsia="Times New Roman" w:hAnsi="Times New Roman" w:cs="Times New Roman"/>
          <w:b/>
          <w:sz w:val="24"/>
          <w:szCs w:val="24"/>
          <w:lang w:eastAsia="ru-RU"/>
        </w:rPr>
        <w:t xml:space="preserve">» </w:t>
      </w:r>
      <w:r w:rsidR="0090515D">
        <w:rPr>
          <w:rFonts w:ascii="Times New Roman" w:eastAsia="Times New Roman" w:hAnsi="Times New Roman" w:cs="Times New Roman"/>
          <w:b/>
          <w:sz w:val="24"/>
          <w:szCs w:val="24"/>
          <w:lang w:eastAsia="ru-RU"/>
        </w:rPr>
        <w:t>октября</w:t>
      </w:r>
      <w:r w:rsidR="000B3E5A">
        <w:rPr>
          <w:rFonts w:ascii="Times New Roman" w:eastAsia="Times New Roman" w:hAnsi="Times New Roman" w:cs="Times New Roman"/>
          <w:b/>
          <w:sz w:val="24"/>
          <w:szCs w:val="24"/>
          <w:lang w:eastAsia="ru-RU"/>
        </w:rPr>
        <w:t xml:space="preserve"> </w:t>
      </w:r>
      <w:r w:rsidR="00953196" w:rsidRPr="0073343C">
        <w:rPr>
          <w:rFonts w:ascii="Times New Roman" w:eastAsia="Times New Roman" w:hAnsi="Times New Roman" w:cs="Times New Roman"/>
          <w:b/>
          <w:sz w:val="24"/>
          <w:szCs w:val="24"/>
          <w:lang w:eastAsia="ru-RU"/>
        </w:rPr>
        <w:t>20</w:t>
      </w:r>
      <w:r w:rsidR="003F0B79">
        <w:rPr>
          <w:rFonts w:ascii="Times New Roman" w:eastAsia="Times New Roman" w:hAnsi="Times New Roman" w:cs="Times New Roman"/>
          <w:b/>
          <w:sz w:val="24"/>
          <w:szCs w:val="24"/>
          <w:lang w:eastAsia="ru-RU"/>
        </w:rPr>
        <w:t>2</w:t>
      </w:r>
      <w:r w:rsidR="00A9508D">
        <w:rPr>
          <w:rFonts w:ascii="Times New Roman" w:eastAsia="Times New Roman" w:hAnsi="Times New Roman" w:cs="Times New Roman"/>
          <w:b/>
          <w:sz w:val="24"/>
          <w:szCs w:val="24"/>
          <w:lang w:eastAsia="ru-RU"/>
        </w:rPr>
        <w:t>3</w:t>
      </w:r>
      <w:r w:rsidRPr="0073343C">
        <w:rPr>
          <w:rFonts w:ascii="Times New Roman" w:eastAsia="Times New Roman" w:hAnsi="Times New Roman" w:cs="Times New Roman"/>
          <w:b/>
          <w:sz w:val="24"/>
          <w:szCs w:val="24"/>
          <w:lang w:eastAsia="ru-RU"/>
        </w:rPr>
        <w:t>г.</w:t>
      </w:r>
    </w:p>
    <w:p w14:paraId="35886623" w14:textId="77777777" w:rsidR="00EF24ED" w:rsidRPr="0073343C" w:rsidRDefault="00EF24ED" w:rsidP="00A922F2">
      <w:pPr>
        <w:spacing w:after="0" w:line="240" w:lineRule="auto"/>
        <w:rPr>
          <w:rFonts w:ascii="Times New Roman" w:eastAsia="Times New Roman" w:hAnsi="Times New Roman" w:cs="Times New Roman"/>
          <w:b/>
          <w:sz w:val="24"/>
          <w:szCs w:val="24"/>
          <w:lang w:eastAsia="ru-RU"/>
        </w:rPr>
      </w:pPr>
    </w:p>
    <w:p w14:paraId="4CC31EC3" w14:textId="051C6570" w:rsidR="00A922F2" w:rsidRDefault="00A922F2"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sidRPr="0073343C">
        <w:rPr>
          <w:rStyle w:val="s0"/>
          <w:sz w:val="24"/>
          <w:szCs w:val="24"/>
        </w:rPr>
        <w:t>Ценовые предложения в установлен</w:t>
      </w:r>
      <w:r w:rsidR="00844A69">
        <w:rPr>
          <w:rStyle w:val="s0"/>
          <w:sz w:val="24"/>
          <w:szCs w:val="24"/>
        </w:rPr>
        <w:t xml:space="preserve">ный срок представили следующие </w:t>
      </w:r>
      <w:r w:rsidRPr="0073343C">
        <w:rPr>
          <w:rFonts w:ascii="Times New Roman" w:eastAsia="Times New Roman" w:hAnsi="Times New Roman" w:cs="Times New Roman"/>
          <w:sz w:val="24"/>
          <w:szCs w:val="24"/>
          <w:lang w:eastAsia="ru-RU"/>
        </w:rPr>
        <w:t>п</w:t>
      </w:r>
      <w:r w:rsidR="001664F2">
        <w:rPr>
          <w:rFonts w:ascii="Times New Roman" w:eastAsia="Times New Roman" w:hAnsi="Times New Roman" w:cs="Times New Roman"/>
          <w:sz w:val="24"/>
          <w:szCs w:val="24"/>
          <w:lang w:eastAsia="ru-RU"/>
        </w:rPr>
        <w:t>отенциальные поставщики</w:t>
      </w:r>
      <w:r w:rsidRPr="0073343C">
        <w:rPr>
          <w:rFonts w:ascii="Times New Roman" w:eastAsia="Times New Roman" w:hAnsi="Times New Roman" w:cs="Times New Roman"/>
          <w:sz w:val="24"/>
          <w:szCs w:val="24"/>
          <w:lang w:eastAsia="ru-RU"/>
        </w:rPr>
        <w:t>:</w:t>
      </w:r>
    </w:p>
    <w:tbl>
      <w:tblPr>
        <w:tblW w:w="10632" w:type="dxa"/>
        <w:tblInd w:w="-34" w:type="dxa"/>
        <w:tblLayout w:type="fixed"/>
        <w:tblLook w:val="0000" w:firstRow="0" w:lastRow="0" w:firstColumn="0" w:lastColumn="0" w:noHBand="0" w:noVBand="0"/>
      </w:tblPr>
      <w:tblGrid>
        <w:gridCol w:w="568"/>
        <w:gridCol w:w="3685"/>
        <w:gridCol w:w="6379"/>
      </w:tblGrid>
      <w:tr w:rsidR="001664F2" w:rsidRPr="00376774" w14:paraId="07954C34" w14:textId="77777777" w:rsidTr="004C5320">
        <w:trPr>
          <w:trHeight w:val="470"/>
        </w:trPr>
        <w:tc>
          <w:tcPr>
            <w:tcW w:w="568" w:type="dxa"/>
            <w:tcBorders>
              <w:top w:val="single" w:sz="4" w:space="0" w:color="000000"/>
              <w:left w:val="single" w:sz="4" w:space="0" w:color="000000"/>
              <w:bottom w:val="single" w:sz="4" w:space="0" w:color="000000"/>
            </w:tcBorders>
            <w:shd w:val="clear" w:color="auto" w:fill="auto"/>
          </w:tcPr>
          <w:p w14:paraId="747FF4B4" w14:textId="77777777" w:rsidR="001664F2" w:rsidRPr="00843B86" w:rsidRDefault="001664F2" w:rsidP="00843B86">
            <w:pPr>
              <w:pStyle w:val="ab"/>
              <w:rPr>
                <w:b/>
                <w:bCs/>
                <w:sz w:val="22"/>
                <w:szCs w:val="24"/>
              </w:rPr>
            </w:pPr>
            <w:r w:rsidRPr="00843B86">
              <w:rPr>
                <w:b/>
                <w:bCs/>
                <w:sz w:val="22"/>
                <w:szCs w:val="24"/>
              </w:rPr>
              <w:t>№ п/п</w:t>
            </w:r>
          </w:p>
        </w:tc>
        <w:tc>
          <w:tcPr>
            <w:tcW w:w="3685" w:type="dxa"/>
            <w:tcBorders>
              <w:top w:val="single" w:sz="4" w:space="0" w:color="000000"/>
              <w:left w:val="single" w:sz="4" w:space="0" w:color="000000"/>
              <w:bottom w:val="single" w:sz="4" w:space="0" w:color="000000"/>
            </w:tcBorders>
            <w:shd w:val="clear" w:color="auto" w:fill="auto"/>
          </w:tcPr>
          <w:p w14:paraId="6BDBA3BC" w14:textId="77777777" w:rsidR="001664F2" w:rsidRPr="00376774" w:rsidRDefault="001664F2" w:rsidP="00843B86">
            <w:pPr>
              <w:autoSpaceDE w:val="0"/>
              <w:spacing w:after="0" w:line="240" w:lineRule="auto"/>
              <w:jc w:val="center"/>
              <w:rPr>
                <w:rFonts w:ascii="Times New Roman" w:hAnsi="Times New Roman" w:cs="Times New Roman"/>
                <w:b/>
                <w:bCs/>
                <w:szCs w:val="24"/>
              </w:rPr>
            </w:pPr>
            <w:r w:rsidRPr="00376774">
              <w:rPr>
                <w:rFonts w:ascii="Times New Roman" w:hAnsi="Times New Roman" w:cs="Times New Roman"/>
                <w:b/>
                <w:bCs/>
                <w:szCs w:val="24"/>
              </w:rPr>
              <w:t>Наименование потенциального поставщика</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6425575C" w14:textId="77777777" w:rsidR="001664F2" w:rsidRPr="00376774" w:rsidRDefault="001664F2" w:rsidP="00843B86">
            <w:pPr>
              <w:autoSpaceDE w:val="0"/>
              <w:spacing w:after="0" w:line="240" w:lineRule="auto"/>
              <w:jc w:val="center"/>
              <w:rPr>
                <w:rFonts w:ascii="Times New Roman" w:hAnsi="Times New Roman" w:cs="Times New Roman"/>
                <w:szCs w:val="24"/>
              </w:rPr>
            </w:pPr>
            <w:r w:rsidRPr="00376774">
              <w:rPr>
                <w:rFonts w:ascii="Times New Roman" w:hAnsi="Times New Roman" w:cs="Times New Roman"/>
                <w:b/>
                <w:bCs/>
                <w:szCs w:val="24"/>
              </w:rPr>
              <w:t>Дата и время предоставления заявки на участие в конкурсе</w:t>
            </w:r>
          </w:p>
        </w:tc>
      </w:tr>
      <w:tr w:rsidR="00F51934" w:rsidRPr="00376774" w14:paraId="7CE96B61" w14:textId="77777777" w:rsidTr="004C5320">
        <w:trPr>
          <w:trHeight w:val="195"/>
        </w:trPr>
        <w:tc>
          <w:tcPr>
            <w:tcW w:w="568" w:type="dxa"/>
            <w:tcBorders>
              <w:top w:val="single" w:sz="4" w:space="0" w:color="000000"/>
              <w:left w:val="single" w:sz="4" w:space="0" w:color="000000"/>
              <w:bottom w:val="single" w:sz="4" w:space="0" w:color="000000"/>
            </w:tcBorders>
            <w:shd w:val="clear" w:color="auto" w:fill="auto"/>
          </w:tcPr>
          <w:p w14:paraId="422DC7F1" w14:textId="7D7C7A3E" w:rsidR="00F51934" w:rsidRPr="00040B30" w:rsidRDefault="00040B30" w:rsidP="00A75F24">
            <w:pPr>
              <w:spacing w:after="0" w:line="240" w:lineRule="auto"/>
              <w:jc w:val="center"/>
              <w:rPr>
                <w:rFonts w:ascii="Times New Roman" w:hAnsi="Times New Roman" w:cs="Times New Roman"/>
                <w:szCs w:val="24"/>
              </w:rPr>
            </w:pPr>
            <w:r>
              <w:rPr>
                <w:rFonts w:ascii="Times New Roman" w:hAnsi="Times New Roman" w:cs="Times New Roman"/>
                <w:szCs w:val="24"/>
              </w:rPr>
              <w:t>1</w:t>
            </w:r>
          </w:p>
        </w:tc>
        <w:tc>
          <w:tcPr>
            <w:tcW w:w="3685" w:type="dxa"/>
            <w:tcBorders>
              <w:top w:val="single" w:sz="4" w:space="0" w:color="000000"/>
              <w:left w:val="single" w:sz="4" w:space="0" w:color="000000"/>
              <w:bottom w:val="single" w:sz="4" w:space="0" w:color="000000"/>
            </w:tcBorders>
            <w:shd w:val="clear" w:color="auto" w:fill="auto"/>
          </w:tcPr>
          <w:p w14:paraId="715C3A38" w14:textId="5834FF00" w:rsidR="00F51934" w:rsidRPr="006A72E8" w:rsidRDefault="0090515D" w:rsidP="00F51934">
            <w:pPr>
              <w:snapToGrid w:val="0"/>
              <w:spacing w:after="0" w:line="240" w:lineRule="auto"/>
              <w:rPr>
                <w:rFonts w:ascii="Times New Roman" w:hAnsi="Times New Roman" w:cs="Times New Roman"/>
                <w:szCs w:val="24"/>
                <w:lang w:val="kk-KZ"/>
              </w:rPr>
            </w:pPr>
            <w:r>
              <w:rPr>
                <w:rFonts w:ascii="Times New Roman" w:hAnsi="Times New Roman" w:cs="Times New Roman"/>
                <w:szCs w:val="24"/>
                <w:lang w:val="kk-KZ"/>
              </w:rPr>
              <w:t>ТОО «</w:t>
            </w:r>
            <w:r>
              <w:rPr>
                <w:rFonts w:ascii="Times New Roman" w:hAnsi="Times New Roman" w:cs="Times New Roman"/>
                <w:szCs w:val="24"/>
                <w:lang w:val="en-US"/>
              </w:rPr>
              <w:t>Dariya medica</w:t>
            </w:r>
            <w:r>
              <w:rPr>
                <w:rFonts w:ascii="Times New Roman" w:hAnsi="Times New Roman" w:cs="Times New Roman"/>
                <w:szCs w:val="24"/>
                <w:lang w:val="kk-KZ"/>
              </w:rPr>
              <w:t>»</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7A327618" w14:textId="0C834DBD" w:rsidR="00F51934" w:rsidRDefault="00DA2F04"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w:t>
            </w:r>
            <w:r w:rsidR="0090515D">
              <w:rPr>
                <w:rFonts w:ascii="Times New Roman" w:hAnsi="Times New Roman" w:cs="Times New Roman"/>
                <w:szCs w:val="24"/>
                <w:lang w:val="kk-KZ"/>
              </w:rPr>
              <w:t>1</w:t>
            </w:r>
            <w:r w:rsidR="00F51934" w:rsidRPr="00423697">
              <w:rPr>
                <w:rFonts w:ascii="Times New Roman" w:hAnsi="Times New Roman" w:cs="Times New Roman"/>
                <w:szCs w:val="24"/>
                <w:lang w:val="kk-KZ"/>
              </w:rPr>
              <w:t>.</w:t>
            </w:r>
            <w:r>
              <w:rPr>
                <w:rFonts w:ascii="Times New Roman" w:hAnsi="Times New Roman" w:cs="Times New Roman"/>
                <w:szCs w:val="24"/>
                <w:lang w:val="kk-KZ"/>
              </w:rPr>
              <w:t>1</w:t>
            </w:r>
            <w:r w:rsidR="0090515D">
              <w:rPr>
                <w:rFonts w:ascii="Times New Roman" w:hAnsi="Times New Roman" w:cs="Times New Roman"/>
                <w:szCs w:val="24"/>
                <w:lang w:val="kk-KZ"/>
              </w:rPr>
              <w:t>0</w:t>
            </w:r>
            <w:r w:rsidR="00F51934" w:rsidRPr="00423697">
              <w:rPr>
                <w:rFonts w:ascii="Times New Roman" w:hAnsi="Times New Roman" w:cs="Times New Roman"/>
                <w:szCs w:val="24"/>
              </w:rPr>
              <w:t xml:space="preserve"> часов </w:t>
            </w:r>
            <w:r w:rsidR="0090515D">
              <w:rPr>
                <w:rFonts w:ascii="Times New Roman" w:hAnsi="Times New Roman" w:cs="Times New Roman"/>
                <w:szCs w:val="24"/>
              </w:rPr>
              <w:t>02</w:t>
            </w:r>
            <w:r w:rsidR="00F51934" w:rsidRPr="00423697">
              <w:rPr>
                <w:rFonts w:ascii="Times New Roman" w:hAnsi="Times New Roman" w:cs="Times New Roman"/>
                <w:szCs w:val="24"/>
              </w:rPr>
              <w:t>.</w:t>
            </w:r>
            <w:r w:rsidR="0090515D">
              <w:rPr>
                <w:rFonts w:ascii="Times New Roman" w:hAnsi="Times New Roman" w:cs="Times New Roman"/>
                <w:szCs w:val="24"/>
              </w:rPr>
              <w:t>10</w:t>
            </w:r>
            <w:r w:rsidR="00F51934" w:rsidRPr="00423697">
              <w:rPr>
                <w:rFonts w:ascii="Times New Roman" w:hAnsi="Times New Roman" w:cs="Times New Roman"/>
                <w:szCs w:val="24"/>
              </w:rPr>
              <w:t>.20</w:t>
            </w:r>
            <w:r w:rsidR="00F51934" w:rsidRPr="00423697">
              <w:rPr>
                <w:rFonts w:ascii="Times New Roman" w:hAnsi="Times New Roman" w:cs="Times New Roman"/>
                <w:szCs w:val="24"/>
                <w:lang w:val="kk-KZ"/>
              </w:rPr>
              <w:t>23</w:t>
            </w:r>
            <w:r w:rsidR="00F51934" w:rsidRPr="00423697">
              <w:rPr>
                <w:rFonts w:ascii="Times New Roman" w:hAnsi="Times New Roman" w:cs="Times New Roman"/>
                <w:szCs w:val="24"/>
              </w:rPr>
              <w:t xml:space="preserve"> год</w:t>
            </w:r>
          </w:p>
        </w:tc>
      </w:tr>
      <w:tr w:rsidR="00F51934" w:rsidRPr="00376774" w14:paraId="38EABC49" w14:textId="77777777" w:rsidTr="004C5320">
        <w:trPr>
          <w:trHeight w:val="195"/>
        </w:trPr>
        <w:tc>
          <w:tcPr>
            <w:tcW w:w="568" w:type="dxa"/>
            <w:tcBorders>
              <w:top w:val="single" w:sz="4" w:space="0" w:color="000000"/>
              <w:left w:val="single" w:sz="4" w:space="0" w:color="000000"/>
              <w:bottom w:val="single" w:sz="4" w:space="0" w:color="000000"/>
            </w:tcBorders>
            <w:shd w:val="clear" w:color="auto" w:fill="auto"/>
          </w:tcPr>
          <w:p w14:paraId="0C419F35" w14:textId="30C40315" w:rsidR="00F51934" w:rsidRPr="00040B30" w:rsidRDefault="00040B30" w:rsidP="00A75F24">
            <w:pPr>
              <w:spacing w:after="0" w:line="240" w:lineRule="auto"/>
              <w:jc w:val="center"/>
              <w:rPr>
                <w:rFonts w:ascii="Times New Roman" w:hAnsi="Times New Roman" w:cs="Times New Roman"/>
                <w:szCs w:val="24"/>
              </w:rPr>
            </w:pPr>
            <w:r>
              <w:rPr>
                <w:rFonts w:ascii="Times New Roman" w:hAnsi="Times New Roman" w:cs="Times New Roman"/>
                <w:szCs w:val="24"/>
              </w:rPr>
              <w:t>2</w:t>
            </w:r>
          </w:p>
        </w:tc>
        <w:tc>
          <w:tcPr>
            <w:tcW w:w="3685" w:type="dxa"/>
            <w:tcBorders>
              <w:top w:val="single" w:sz="4" w:space="0" w:color="000000"/>
              <w:left w:val="single" w:sz="4" w:space="0" w:color="000000"/>
              <w:bottom w:val="single" w:sz="4" w:space="0" w:color="000000"/>
            </w:tcBorders>
            <w:shd w:val="clear" w:color="auto" w:fill="auto"/>
          </w:tcPr>
          <w:p w14:paraId="4C855AFE" w14:textId="757C8D0F" w:rsidR="00F51934" w:rsidRPr="0090515D" w:rsidRDefault="0090515D" w:rsidP="00902B5E">
            <w:pPr>
              <w:snapToGrid w:val="0"/>
              <w:spacing w:after="0" w:line="240" w:lineRule="auto"/>
              <w:rPr>
                <w:rFonts w:ascii="Times New Roman" w:hAnsi="Times New Roman" w:cs="Times New Roman"/>
                <w:szCs w:val="24"/>
                <w:lang w:val="en-US"/>
              </w:rPr>
            </w:pPr>
            <w:r>
              <w:rPr>
                <w:rFonts w:ascii="Times New Roman" w:hAnsi="Times New Roman" w:cs="Times New Roman"/>
                <w:szCs w:val="24"/>
              </w:rPr>
              <w:t>ТОО</w:t>
            </w:r>
            <w:r w:rsidRPr="0090515D">
              <w:rPr>
                <w:rFonts w:ascii="Times New Roman" w:hAnsi="Times New Roman" w:cs="Times New Roman"/>
                <w:szCs w:val="24"/>
                <w:lang w:val="en-US"/>
              </w:rPr>
              <w:t xml:space="preserve"> «</w:t>
            </w:r>
            <w:r>
              <w:rPr>
                <w:rFonts w:ascii="Times New Roman" w:hAnsi="Times New Roman" w:cs="Times New Roman"/>
                <w:szCs w:val="24"/>
                <w:lang w:val="en-US"/>
              </w:rPr>
              <w:t>Medical Marketing group kz</w:t>
            </w:r>
            <w:r w:rsidRPr="0090515D">
              <w:rPr>
                <w:rFonts w:ascii="Times New Roman" w:hAnsi="Times New Roman" w:cs="Times New Roman"/>
                <w:szCs w:val="24"/>
                <w:lang w:val="en-US"/>
              </w:rPr>
              <w:t>»</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33009898" w14:textId="48A929B8" w:rsidR="00F51934" w:rsidRDefault="0090515D"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10</w:t>
            </w:r>
            <w:r w:rsidR="00280137" w:rsidRPr="00423697">
              <w:rPr>
                <w:rFonts w:ascii="Times New Roman" w:hAnsi="Times New Roman" w:cs="Times New Roman"/>
                <w:szCs w:val="24"/>
                <w:lang w:val="kk-KZ"/>
              </w:rPr>
              <w:t>.</w:t>
            </w:r>
            <w:r>
              <w:rPr>
                <w:rFonts w:ascii="Times New Roman" w:hAnsi="Times New Roman" w:cs="Times New Roman"/>
                <w:szCs w:val="24"/>
                <w:lang w:val="kk-KZ"/>
              </w:rPr>
              <w:t>17</w:t>
            </w:r>
            <w:r w:rsidR="00280137" w:rsidRPr="00423697">
              <w:rPr>
                <w:rFonts w:ascii="Times New Roman" w:hAnsi="Times New Roman" w:cs="Times New Roman"/>
                <w:szCs w:val="24"/>
              </w:rPr>
              <w:t xml:space="preserve"> часов </w:t>
            </w:r>
            <w:r>
              <w:rPr>
                <w:rFonts w:ascii="Times New Roman" w:hAnsi="Times New Roman" w:cs="Times New Roman"/>
                <w:szCs w:val="24"/>
              </w:rPr>
              <w:t>02</w:t>
            </w:r>
            <w:r w:rsidR="00280137" w:rsidRPr="00423697">
              <w:rPr>
                <w:rFonts w:ascii="Times New Roman" w:hAnsi="Times New Roman" w:cs="Times New Roman"/>
                <w:szCs w:val="24"/>
              </w:rPr>
              <w:t>.</w:t>
            </w:r>
            <w:r>
              <w:rPr>
                <w:rFonts w:ascii="Times New Roman" w:hAnsi="Times New Roman" w:cs="Times New Roman"/>
                <w:szCs w:val="24"/>
              </w:rPr>
              <w:t>10</w:t>
            </w:r>
            <w:r w:rsidR="00280137" w:rsidRPr="00423697">
              <w:rPr>
                <w:rFonts w:ascii="Times New Roman" w:hAnsi="Times New Roman" w:cs="Times New Roman"/>
                <w:szCs w:val="24"/>
              </w:rPr>
              <w:t>.20</w:t>
            </w:r>
            <w:r w:rsidR="00280137" w:rsidRPr="00423697">
              <w:rPr>
                <w:rFonts w:ascii="Times New Roman" w:hAnsi="Times New Roman" w:cs="Times New Roman"/>
                <w:szCs w:val="24"/>
                <w:lang w:val="kk-KZ"/>
              </w:rPr>
              <w:t>23</w:t>
            </w:r>
            <w:r w:rsidR="00280137" w:rsidRPr="00423697">
              <w:rPr>
                <w:rFonts w:ascii="Times New Roman" w:hAnsi="Times New Roman" w:cs="Times New Roman"/>
                <w:szCs w:val="24"/>
              </w:rPr>
              <w:t xml:space="preserve"> год</w:t>
            </w:r>
          </w:p>
        </w:tc>
      </w:tr>
      <w:tr w:rsidR="00902B5E" w:rsidRPr="00376774" w14:paraId="5F9E423B" w14:textId="77777777" w:rsidTr="004C5320">
        <w:trPr>
          <w:trHeight w:val="195"/>
        </w:trPr>
        <w:tc>
          <w:tcPr>
            <w:tcW w:w="568" w:type="dxa"/>
            <w:tcBorders>
              <w:top w:val="single" w:sz="4" w:space="0" w:color="000000"/>
              <w:left w:val="single" w:sz="4" w:space="0" w:color="000000"/>
              <w:bottom w:val="single" w:sz="4" w:space="0" w:color="000000"/>
            </w:tcBorders>
            <w:shd w:val="clear" w:color="auto" w:fill="auto"/>
          </w:tcPr>
          <w:p w14:paraId="6EC18D8F" w14:textId="624F7E9F" w:rsidR="00902B5E" w:rsidRDefault="00902B5E" w:rsidP="00A75F24">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3685" w:type="dxa"/>
            <w:tcBorders>
              <w:top w:val="single" w:sz="4" w:space="0" w:color="000000"/>
              <w:left w:val="single" w:sz="4" w:space="0" w:color="000000"/>
              <w:bottom w:val="single" w:sz="4" w:space="0" w:color="000000"/>
            </w:tcBorders>
            <w:shd w:val="clear" w:color="auto" w:fill="auto"/>
          </w:tcPr>
          <w:p w14:paraId="12609360" w14:textId="349CA565" w:rsidR="00902B5E" w:rsidRPr="00F31903" w:rsidRDefault="0090515D" w:rsidP="00F51934">
            <w:pPr>
              <w:snapToGrid w:val="0"/>
              <w:spacing w:after="0" w:line="240" w:lineRule="auto"/>
              <w:rPr>
                <w:rFonts w:ascii="Times New Roman" w:hAnsi="Times New Roman" w:cs="Times New Roman"/>
                <w:szCs w:val="24"/>
              </w:rPr>
            </w:pPr>
            <w:r>
              <w:rPr>
                <w:rFonts w:ascii="Times New Roman" w:hAnsi="Times New Roman" w:cs="Times New Roman"/>
                <w:szCs w:val="24"/>
              </w:rPr>
              <w:t>ТОО «КазМедЭндоскоп»</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1E02770F" w14:textId="760D7AE1" w:rsidR="00902B5E" w:rsidRDefault="00167498"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10</w:t>
            </w:r>
            <w:r w:rsidR="00F31903">
              <w:rPr>
                <w:rFonts w:ascii="Times New Roman" w:hAnsi="Times New Roman" w:cs="Times New Roman"/>
                <w:szCs w:val="24"/>
                <w:lang w:val="kk-KZ"/>
              </w:rPr>
              <w:t>.</w:t>
            </w:r>
            <w:r>
              <w:rPr>
                <w:rFonts w:ascii="Times New Roman" w:hAnsi="Times New Roman" w:cs="Times New Roman"/>
                <w:szCs w:val="24"/>
                <w:lang w:val="kk-KZ"/>
              </w:rPr>
              <w:t>1</w:t>
            </w:r>
            <w:r w:rsidR="00DA2F04">
              <w:rPr>
                <w:rFonts w:ascii="Times New Roman" w:hAnsi="Times New Roman" w:cs="Times New Roman"/>
                <w:szCs w:val="24"/>
                <w:lang w:val="en-US"/>
              </w:rPr>
              <w:t>7</w:t>
            </w:r>
            <w:r w:rsidR="00F31903">
              <w:rPr>
                <w:rFonts w:ascii="Times New Roman" w:hAnsi="Times New Roman" w:cs="Times New Roman"/>
                <w:szCs w:val="24"/>
                <w:lang w:val="kk-KZ"/>
              </w:rPr>
              <w:t xml:space="preserve"> часов </w:t>
            </w:r>
            <w:r w:rsidR="0090515D">
              <w:rPr>
                <w:rFonts w:ascii="Times New Roman" w:hAnsi="Times New Roman" w:cs="Times New Roman"/>
                <w:szCs w:val="24"/>
                <w:lang w:val="kk-KZ"/>
              </w:rPr>
              <w:t>04</w:t>
            </w:r>
            <w:r w:rsidR="00F31903">
              <w:rPr>
                <w:rFonts w:ascii="Times New Roman" w:hAnsi="Times New Roman" w:cs="Times New Roman"/>
                <w:szCs w:val="24"/>
                <w:lang w:val="kk-KZ"/>
              </w:rPr>
              <w:t>.</w:t>
            </w:r>
            <w:r w:rsidR="0090515D">
              <w:rPr>
                <w:rFonts w:ascii="Times New Roman" w:hAnsi="Times New Roman" w:cs="Times New Roman"/>
                <w:szCs w:val="24"/>
                <w:lang w:val="kk-KZ"/>
              </w:rPr>
              <w:t>10</w:t>
            </w:r>
            <w:r w:rsidR="00F31903">
              <w:rPr>
                <w:rFonts w:ascii="Times New Roman" w:hAnsi="Times New Roman" w:cs="Times New Roman"/>
                <w:szCs w:val="24"/>
                <w:lang w:val="kk-KZ"/>
              </w:rPr>
              <w:t>.2023 год</w:t>
            </w:r>
          </w:p>
        </w:tc>
      </w:tr>
      <w:tr w:rsidR="00902B5E" w:rsidRPr="00376774" w14:paraId="632E2302" w14:textId="77777777" w:rsidTr="004C5320">
        <w:trPr>
          <w:trHeight w:val="195"/>
        </w:trPr>
        <w:tc>
          <w:tcPr>
            <w:tcW w:w="568" w:type="dxa"/>
            <w:tcBorders>
              <w:top w:val="single" w:sz="4" w:space="0" w:color="000000"/>
              <w:left w:val="single" w:sz="4" w:space="0" w:color="000000"/>
              <w:bottom w:val="single" w:sz="4" w:space="0" w:color="000000"/>
            </w:tcBorders>
            <w:shd w:val="clear" w:color="auto" w:fill="auto"/>
          </w:tcPr>
          <w:p w14:paraId="4556252F" w14:textId="1EB9740D" w:rsidR="00902B5E" w:rsidRDefault="00902B5E" w:rsidP="00A75F24">
            <w:pPr>
              <w:spacing w:after="0" w:line="240" w:lineRule="auto"/>
              <w:jc w:val="center"/>
              <w:rPr>
                <w:rFonts w:ascii="Times New Roman" w:hAnsi="Times New Roman" w:cs="Times New Roman"/>
                <w:szCs w:val="24"/>
              </w:rPr>
            </w:pPr>
            <w:r>
              <w:rPr>
                <w:rFonts w:ascii="Times New Roman" w:hAnsi="Times New Roman" w:cs="Times New Roman"/>
                <w:szCs w:val="24"/>
              </w:rPr>
              <w:t>4</w:t>
            </w:r>
          </w:p>
        </w:tc>
        <w:tc>
          <w:tcPr>
            <w:tcW w:w="3685" w:type="dxa"/>
            <w:tcBorders>
              <w:top w:val="single" w:sz="4" w:space="0" w:color="000000"/>
              <w:left w:val="single" w:sz="4" w:space="0" w:color="000000"/>
              <w:bottom w:val="single" w:sz="4" w:space="0" w:color="000000"/>
            </w:tcBorders>
            <w:shd w:val="clear" w:color="auto" w:fill="auto"/>
          </w:tcPr>
          <w:p w14:paraId="14DD5910" w14:textId="2BC54731" w:rsidR="00902B5E" w:rsidRPr="00167498" w:rsidRDefault="00167498" w:rsidP="00F51934">
            <w:pPr>
              <w:snapToGrid w:val="0"/>
              <w:spacing w:after="0" w:line="240" w:lineRule="auto"/>
              <w:rPr>
                <w:rFonts w:ascii="Times New Roman" w:hAnsi="Times New Roman" w:cs="Times New Roman"/>
                <w:szCs w:val="24"/>
              </w:rPr>
            </w:pPr>
            <w:r>
              <w:rPr>
                <w:rFonts w:ascii="Times New Roman" w:hAnsi="Times New Roman" w:cs="Times New Roman"/>
                <w:szCs w:val="24"/>
              </w:rPr>
              <w:t>ИП «</w:t>
            </w:r>
            <w:r>
              <w:rPr>
                <w:rFonts w:ascii="Times New Roman" w:hAnsi="Times New Roman" w:cs="Times New Roman"/>
                <w:szCs w:val="24"/>
                <w:lang w:val="kk-KZ"/>
              </w:rPr>
              <w:t>Мақпыр С.А.</w:t>
            </w:r>
            <w:r>
              <w:rPr>
                <w:rFonts w:ascii="Times New Roman" w:hAnsi="Times New Roman" w:cs="Times New Roman"/>
                <w:szCs w:val="24"/>
              </w:rPr>
              <w:t>»</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0AAE7E40" w14:textId="4EB901C9" w:rsidR="00902B5E" w:rsidRDefault="00DA2F04"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w:t>
            </w:r>
            <w:r w:rsidR="00167498">
              <w:rPr>
                <w:rFonts w:ascii="Times New Roman" w:hAnsi="Times New Roman" w:cs="Times New Roman"/>
                <w:szCs w:val="24"/>
                <w:lang w:val="kk-KZ"/>
              </w:rPr>
              <w:t>1</w:t>
            </w:r>
            <w:r>
              <w:rPr>
                <w:rFonts w:ascii="Times New Roman" w:hAnsi="Times New Roman" w:cs="Times New Roman"/>
                <w:szCs w:val="24"/>
                <w:lang w:val="kk-KZ"/>
              </w:rPr>
              <w:t>.</w:t>
            </w:r>
            <w:r w:rsidR="00167498">
              <w:rPr>
                <w:rFonts w:ascii="Times New Roman" w:hAnsi="Times New Roman" w:cs="Times New Roman"/>
                <w:szCs w:val="24"/>
                <w:lang w:val="kk-KZ"/>
              </w:rPr>
              <w:t>55</w:t>
            </w:r>
            <w:r>
              <w:rPr>
                <w:rFonts w:ascii="Times New Roman" w:hAnsi="Times New Roman" w:cs="Times New Roman"/>
                <w:szCs w:val="24"/>
                <w:lang w:val="kk-KZ"/>
              </w:rPr>
              <w:t xml:space="preserve"> часов </w:t>
            </w:r>
            <w:r w:rsidR="00167498">
              <w:rPr>
                <w:rFonts w:ascii="Times New Roman" w:hAnsi="Times New Roman" w:cs="Times New Roman"/>
                <w:szCs w:val="24"/>
                <w:lang w:val="kk-KZ"/>
              </w:rPr>
              <w:t>04.10.2023 год</w:t>
            </w:r>
          </w:p>
        </w:tc>
      </w:tr>
      <w:tr w:rsidR="0090515D" w:rsidRPr="00376774" w14:paraId="41E887E2" w14:textId="77777777" w:rsidTr="004C5320">
        <w:trPr>
          <w:trHeight w:val="195"/>
        </w:trPr>
        <w:tc>
          <w:tcPr>
            <w:tcW w:w="568" w:type="dxa"/>
            <w:tcBorders>
              <w:top w:val="single" w:sz="4" w:space="0" w:color="000000"/>
              <w:left w:val="single" w:sz="4" w:space="0" w:color="000000"/>
              <w:bottom w:val="single" w:sz="4" w:space="0" w:color="000000"/>
            </w:tcBorders>
            <w:shd w:val="clear" w:color="auto" w:fill="auto"/>
          </w:tcPr>
          <w:p w14:paraId="54506C29" w14:textId="10B1BF0C" w:rsidR="0090515D" w:rsidRDefault="0090515D" w:rsidP="00A75F24">
            <w:pPr>
              <w:spacing w:after="0" w:line="240" w:lineRule="auto"/>
              <w:jc w:val="center"/>
              <w:rPr>
                <w:rFonts w:ascii="Times New Roman" w:hAnsi="Times New Roman" w:cs="Times New Roman"/>
                <w:szCs w:val="24"/>
              </w:rPr>
            </w:pPr>
            <w:r>
              <w:rPr>
                <w:rFonts w:ascii="Times New Roman" w:hAnsi="Times New Roman" w:cs="Times New Roman"/>
                <w:szCs w:val="24"/>
              </w:rPr>
              <w:t>5</w:t>
            </w:r>
          </w:p>
        </w:tc>
        <w:tc>
          <w:tcPr>
            <w:tcW w:w="3685" w:type="dxa"/>
            <w:tcBorders>
              <w:top w:val="single" w:sz="4" w:space="0" w:color="000000"/>
              <w:left w:val="single" w:sz="4" w:space="0" w:color="000000"/>
              <w:bottom w:val="single" w:sz="4" w:space="0" w:color="000000"/>
            </w:tcBorders>
            <w:shd w:val="clear" w:color="auto" w:fill="auto"/>
          </w:tcPr>
          <w:p w14:paraId="2C524B98" w14:textId="4C686025" w:rsidR="0090515D" w:rsidRPr="00440BB7" w:rsidRDefault="00167498" w:rsidP="00F51934">
            <w:pPr>
              <w:snapToGrid w:val="0"/>
              <w:spacing w:after="0" w:line="240" w:lineRule="auto"/>
              <w:rPr>
                <w:rFonts w:ascii="Times New Roman" w:hAnsi="Times New Roman" w:cs="Times New Roman"/>
                <w:szCs w:val="24"/>
              </w:rPr>
            </w:pPr>
            <w:r>
              <w:rPr>
                <w:rFonts w:ascii="Times New Roman" w:hAnsi="Times New Roman" w:cs="Times New Roman"/>
                <w:szCs w:val="24"/>
              </w:rPr>
              <w:t>ТОО «ФармГранд»</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6C2AD2DE" w14:textId="0E1081AE" w:rsidR="0090515D" w:rsidRDefault="00167498"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14.30 часов 04.10.2023 год</w:t>
            </w:r>
          </w:p>
        </w:tc>
      </w:tr>
      <w:tr w:rsidR="0090515D" w:rsidRPr="00376774" w14:paraId="4ED780B7" w14:textId="77777777" w:rsidTr="004C5320">
        <w:trPr>
          <w:trHeight w:val="195"/>
        </w:trPr>
        <w:tc>
          <w:tcPr>
            <w:tcW w:w="568" w:type="dxa"/>
            <w:tcBorders>
              <w:top w:val="single" w:sz="4" w:space="0" w:color="000000"/>
              <w:left w:val="single" w:sz="4" w:space="0" w:color="000000"/>
              <w:bottom w:val="single" w:sz="4" w:space="0" w:color="000000"/>
            </w:tcBorders>
            <w:shd w:val="clear" w:color="auto" w:fill="auto"/>
          </w:tcPr>
          <w:p w14:paraId="5A29CD7C" w14:textId="0DFAEFF3" w:rsidR="0090515D" w:rsidRDefault="0090515D" w:rsidP="00A75F24">
            <w:pPr>
              <w:spacing w:after="0" w:line="240" w:lineRule="auto"/>
              <w:jc w:val="center"/>
              <w:rPr>
                <w:rFonts w:ascii="Times New Roman" w:hAnsi="Times New Roman" w:cs="Times New Roman"/>
                <w:szCs w:val="24"/>
              </w:rPr>
            </w:pPr>
            <w:r>
              <w:rPr>
                <w:rFonts w:ascii="Times New Roman" w:hAnsi="Times New Roman" w:cs="Times New Roman"/>
                <w:szCs w:val="24"/>
              </w:rPr>
              <w:t>6</w:t>
            </w:r>
          </w:p>
        </w:tc>
        <w:tc>
          <w:tcPr>
            <w:tcW w:w="3685" w:type="dxa"/>
            <w:tcBorders>
              <w:top w:val="single" w:sz="4" w:space="0" w:color="000000"/>
              <w:left w:val="single" w:sz="4" w:space="0" w:color="000000"/>
              <w:bottom w:val="single" w:sz="4" w:space="0" w:color="000000"/>
            </w:tcBorders>
            <w:shd w:val="clear" w:color="auto" w:fill="auto"/>
          </w:tcPr>
          <w:p w14:paraId="10BCEF02" w14:textId="7C73E315" w:rsidR="0090515D" w:rsidRPr="00440BB7" w:rsidRDefault="00E2590B" w:rsidP="00F51934">
            <w:pPr>
              <w:snapToGrid w:val="0"/>
              <w:spacing w:after="0" w:line="240" w:lineRule="auto"/>
              <w:rPr>
                <w:rFonts w:ascii="Times New Roman" w:hAnsi="Times New Roman" w:cs="Times New Roman"/>
                <w:szCs w:val="24"/>
              </w:rPr>
            </w:pPr>
            <w:r>
              <w:rPr>
                <w:rFonts w:ascii="Times New Roman" w:hAnsi="Times New Roman" w:cs="Times New Roman"/>
                <w:szCs w:val="24"/>
              </w:rPr>
              <w:t>ТОО «МФЦ»</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3B29D4DA" w14:textId="7DDC9DFE" w:rsidR="0090515D" w:rsidRDefault="00E2590B"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16.30 часов 04.10.2023 год</w:t>
            </w:r>
          </w:p>
        </w:tc>
      </w:tr>
      <w:tr w:rsidR="0090515D" w:rsidRPr="00376774" w14:paraId="6DB9BCF0" w14:textId="77777777" w:rsidTr="004C5320">
        <w:trPr>
          <w:trHeight w:val="195"/>
        </w:trPr>
        <w:tc>
          <w:tcPr>
            <w:tcW w:w="568" w:type="dxa"/>
            <w:tcBorders>
              <w:top w:val="single" w:sz="4" w:space="0" w:color="000000"/>
              <w:left w:val="single" w:sz="4" w:space="0" w:color="000000"/>
              <w:bottom w:val="single" w:sz="4" w:space="0" w:color="000000"/>
            </w:tcBorders>
            <w:shd w:val="clear" w:color="auto" w:fill="auto"/>
          </w:tcPr>
          <w:p w14:paraId="28AD4167" w14:textId="6ED406C8" w:rsidR="0090515D" w:rsidRDefault="0090515D" w:rsidP="00A75F24">
            <w:pPr>
              <w:spacing w:after="0" w:line="240" w:lineRule="auto"/>
              <w:jc w:val="center"/>
              <w:rPr>
                <w:rFonts w:ascii="Times New Roman" w:hAnsi="Times New Roman" w:cs="Times New Roman"/>
                <w:szCs w:val="24"/>
              </w:rPr>
            </w:pPr>
            <w:r>
              <w:rPr>
                <w:rFonts w:ascii="Times New Roman" w:hAnsi="Times New Roman" w:cs="Times New Roman"/>
                <w:szCs w:val="24"/>
              </w:rPr>
              <w:t>7</w:t>
            </w:r>
          </w:p>
        </w:tc>
        <w:tc>
          <w:tcPr>
            <w:tcW w:w="3685" w:type="dxa"/>
            <w:tcBorders>
              <w:top w:val="single" w:sz="4" w:space="0" w:color="000000"/>
              <w:left w:val="single" w:sz="4" w:space="0" w:color="000000"/>
              <w:bottom w:val="single" w:sz="4" w:space="0" w:color="000000"/>
            </w:tcBorders>
            <w:shd w:val="clear" w:color="auto" w:fill="auto"/>
          </w:tcPr>
          <w:p w14:paraId="19B2DDDE" w14:textId="45EB0D92" w:rsidR="0090515D" w:rsidRPr="00440BB7" w:rsidRDefault="00E2590B" w:rsidP="00F51934">
            <w:pPr>
              <w:snapToGrid w:val="0"/>
              <w:spacing w:after="0" w:line="240" w:lineRule="auto"/>
              <w:rPr>
                <w:rFonts w:ascii="Times New Roman" w:hAnsi="Times New Roman" w:cs="Times New Roman"/>
                <w:szCs w:val="24"/>
              </w:rPr>
            </w:pPr>
            <w:r>
              <w:rPr>
                <w:rFonts w:ascii="Times New Roman" w:hAnsi="Times New Roman" w:cs="Times New Roman"/>
                <w:szCs w:val="24"/>
              </w:rPr>
              <w:t>ИП «ТехМедСервис»</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7DF65221" w14:textId="3DF06309" w:rsidR="0090515D" w:rsidRDefault="00E2590B" w:rsidP="00F51934">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16.30 часов 04.10.2023 год</w:t>
            </w:r>
          </w:p>
        </w:tc>
      </w:tr>
    </w:tbl>
    <w:p w14:paraId="3C474AD4" w14:textId="77777777" w:rsidR="00763936" w:rsidRPr="00902B5E" w:rsidRDefault="00763936" w:rsidP="00C813DE">
      <w:pPr>
        <w:pStyle w:val="aa"/>
        <w:spacing w:before="120" w:after="0" w:line="240" w:lineRule="auto"/>
        <w:jc w:val="both"/>
        <w:rPr>
          <w:rFonts w:ascii="Times New Roman" w:eastAsia="Times New Roman" w:hAnsi="Times New Roman" w:cs="Times New Roman"/>
          <w:sz w:val="24"/>
          <w:szCs w:val="24"/>
          <w:lang w:eastAsia="ru-RU"/>
        </w:rPr>
      </w:pPr>
    </w:p>
    <w:p w14:paraId="4CE1E14F" w14:textId="77777777" w:rsidR="00053607" w:rsidRPr="006F59F6" w:rsidRDefault="006F59F6"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Потенциальные поставщики представили следующие цены:</w:t>
      </w:r>
    </w:p>
    <w:tbl>
      <w:tblPr>
        <w:tblStyle w:val="a3"/>
        <w:tblW w:w="11194" w:type="dxa"/>
        <w:jc w:val="center"/>
        <w:tblLayout w:type="fixed"/>
        <w:tblLook w:val="04A0" w:firstRow="1" w:lastRow="0" w:firstColumn="1" w:lastColumn="0" w:noHBand="0" w:noVBand="1"/>
      </w:tblPr>
      <w:tblGrid>
        <w:gridCol w:w="562"/>
        <w:gridCol w:w="2835"/>
        <w:gridCol w:w="709"/>
        <w:gridCol w:w="992"/>
        <w:gridCol w:w="851"/>
        <w:gridCol w:w="850"/>
        <w:gridCol w:w="1134"/>
        <w:gridCol w:w="709"/>
        <w:gridCol w:w="851"/>
        <w:gridCol w:w="850"/>
        <w:gridCol w:w="851"/>
      </w:tblGrid>
      <w:tr w:rsidR="008637FB" w:rsidRPr="00843B86" w14:paraId="44A0DD32" w14:textId="6657BFF3" w:rsidTr="008637FB">
        <w:trPr>
          <w:trHeight w:val="547"/>
          <w:jc w:val="center"/>
        </w:trPr>
        <w:tc>
          <w:tcPr>
            <w:tcW w:w="562" w:type="dxa"/>
            <w:vMerge w:val="restart"/>
            <w:vAlign w:val="center"/>
          </w:tcPr>
          <w:p w14:paraId="108D6EBE" w14:textId="77777777" w:rsidR="008637FB" w:rsidRPr="00843B86" w:rsidRDefault="008637FB" w:rsidP="004F4D6D">
            <w:pPr>
              <w:jc w:val="center"/>
              <w:rPr>
                <w:rFonts w:ascii="Times New Roman" w:eastAsia="Times New Roman" w:hAnsi="Times New Roman" w:cs="Times New Roman"/>
                <w:b/>
                <w:lang w:eastAsia="ru-RU"/>
              </w:rPr>
            </w:pPr>
          </w:p>
          <w:p w14:paraId="1CDE16BD" w14:textId="77777777" w:rsidR="008637FB" w:rsidRPr="00843B86" w:rsidRDefault="008637FB"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w:t>
            </w:r>
          </w:p>
        </w:tc>
        <w:tc>
          <w:tcPr>
            <w:tcW w:w="2835" w:type="dxa"/>
            <w:vMerge w:val="restart"/>
            <w:vAlign w:val="center"/>
          </w:tcPr>
          <w:p w14:paraId="0F1B0E7B" w14:textId="77777777" w:rsidR="008637FB" w:rsidRPr="00843B86" w:rsidRDefault="008637FB"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Наименование товара</w:t>
            </w:r>
          </w:p>
        </w:tc>
        <w:tc>
          <w:tcPr>
            <w:tcW w:w="709" w:type="dxa"/>
            <w:vMerge w:val="restart"/>
            <w:vAlign w:val="center"/>
          </w:tcPr>
          <w:p w14:paraId="1C07328B" w14:textId="05A46F7F" w:rsidR="008637FB" w:rsidRPr="00843B86" w:rsidRDefault="008637FB"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Ед. изм</w:t>
            </w:r>
          </w:p>
        </w:tc>
        <w:tc>
          <w:tcPr>
            <w:tcW w:w="992" w:type="dxa"/>
            <w:vMerge w:val="restart"/>
            <w:vAlign w:val="center"/>
          </w:tcPr>
          <w:p w14:paraId="5B2AB844" w14:textId="49D65EBC" w:rsidR="008637FB" w:rsidRPr="00843B86" w:rsidRDefault="008637FB"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Расчетная цена</w:t>
            </w:r>
          </w:p>
        </w:tc>
        <w:tc>
          <w:tcPr>
            <w:tcW w:w="6096" w:type="dxa"/>
            <w:gridSpan w:val="7"/>
            <w:vAlign w:val="center"/>
          </w:tcPr>
          <w:p w14:paraId="4F6BBC05" w14:textId="52969A27" w:rsidR="008637FB" w:rsidRPr="00843B86" w:rsidRDefault="008637FB"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Наименование потенциального поставщика, предложенная цена (тенге) за единицу</w:t>
            </w:r>
          </w:p>
        </w:tc>
      </w:tr>
      <w:tr w:rsidR="008637FB" w:rsidRPr="00843B86" w14:paraId="2D69D444" w14:textId="7318F77C" w:rsidTr="007D2096">
        <w:trPr>
          <w:trHeight w:val="261"/>
          <w:jc w:val="center"/>
        </w:trPr>
        <w:tc>
          <w:tcPr>
            <w:tcW w:w="562" w:type="dxa"/>
            <w:vMerge/>
            <w:vAlign w:val="center"/>
          </w:tcPr>
          <w:p w14:paraId="6A528E7E" w14:textId="77777777" w:rsidR="008637FB" w:rsidRPr="00843B86" w:rsidRDefault="008637FB" w:rsidP="00F31903">
            <w:pPr>
              <w:jc w:val="center"/>
              <w:rPr>
                <w:rFonts w:ascii="Times New Roman" w:eastAsia="Times New Roman" w:hAnsi="Times New Roman" w:cs="Times New Roman"/>
                <w:b/>
                <w:lang w:eastAsia="ru-RU"/>
              </w:rPr>
            </w:pPr>
          </w:p>
        </w:tc>
        <w:tc>
          <w:tcPr>
            <w:tcW w:w="2835" w:type="dxa"/>
            <w:vMerge/>
            <w:vAlign w:val="center"/>
          </w:tcPr>
          <w:p w14:paraId="7C3174FA" w14:textId="77777777" w:rsidR="008637FB" w:rsidRPr="00843B86" w:rsidRDefault="008637FB" w:rsidP="00F31903">
            <w:pPr>
              <w:jc w:val="center"/>
              <w:rPr>
                <w:rFonts w:ascii="Times New Roman" w:eastAsia="Times New Roman" w:hAnsi="Times New Roman" w:cs="Times New Roman"/>
                <w:b/>
                <w:lang w:eastAsia="ru-RU"/>
              </w:rPr>
            </w:pPr>
          </w:p>
        </w:tc>
        <w:tc>
          <w:tcPr>
            <w:tcW w:w="709" w:type="dxa"/>
            <w:vMerge/>
            <w:vAlign w:val="center"/>
          </w:tcPr>
          <w:p w14:paraId="106188AB" w14:textId="77777777" w:rsidR="008637FB" w:rsidRPr="00843B86" w:rsidRDefault="008637FB" w:rsidP="00F31903">
            <w:pPr>
              <w:jc w:val="center"/>
              <w:rPr>
                <w:rFonts w:ascii="Times New Roman" w:eastAsia="Times New Roman" w:hAnsi="Times New Roman" w:cs="Times New Roman"/>
                <w:b/>
                <w:lang w:eastAsia="ru-RU"/>
              </w:rPr>
            </w:pPr>
          </w:p>
        </w:tc>
        <w:tc>
          <w:tcPr>
            <w:tcW w:w="992" w:type="dxa"/>
            <w:vMerge/>
            <w:vAlign w:val="center"/>
          </w:tcPr>
          <w:p w14:paraId="08C4C6B1" w14:textId="77777777" w:rsidR="008637FB" w:rsidRPr="00843B86" w:rsidRDefault="008637FB" w:rsidP="00F31903">
            <w:pPr>
              <w:jc w:val="center"/>
              <w:rPr>
                <w:rFonts w:ascii="Times New Roman" w:eastAsia="Times New Roman" w:hAnsi="Times New Roman" w:cs="Times New Roman"/>
                <w:b/>
                <w:lang w:eastAsia="ru-RU"/>
              </w:rPr>
            </w:pPr>
          </w:p>
        </w:tc>
        <w:tc>
          <w:tcPr>
            <w:tcW w:w="851" w:type="dxa"/>
            <w:vAlign w:val="center"/>
          </w:tcPr>
          <w:p w14:paraId="7ADDC771" w14:textId="49D12AF3" w:rsidR="008637FB" w:rsidRPr="008637FB" w:rsidRDefault="008637FB" w:rsidP="00F31903">
            <w:pPr>
              <w:ind w:left="-108"/>
              <w:jc w:val="center"/>
              <w:rPr>
                <w:rFonts w:ascii="Times New Roman" w:hAnsi="Times New Roman" w:cs="Times New Roman"/>
              </w:rPr>
            </w:pPr>
            <w:r>
              <w:rPr>
                <w:rFonts w:ascii="Times New Roman" w:hAnsi="Times New Roman" w:cs="Times New Roman"/>
              </w:rPr>
              <w:t>1</w:t>
            </w:r>
          </w:p>
        </w:tc>
        <w:tc>
          <w:tcPr>
            <w:tcW w:w="850" w:type="dxa"/>
            <w:tcBorders>
              <w:right w:val="single" w:sz="4" w:space="0" w:color="auto"/>
            </w:tcBorders>
            <w:vAlign w:val="center"/>
          </w:tcPr>
          <w:p w14:paraId="6444D1BC" w14:textId="78698690" w:rsidR="008637FB" w:rsidRPr="008637FB" w:rsidRDefault="008637FB" w:rsidP="00F31903">
            <w:pPr>
              <w:ind w:left="-108"/>
              <w:jc w:val="center"/>
              <w:rPr>
                <w:rFonts w:ascii="Times New Roman" w:hAnsi="Times New Roman" w:cs="Times New Roman"/>
              </w:rPr>
            </w:pPr>
            <w:r>
              <w:rPr>
                <w:rFonts w:ascii="Times New Roman" w:hAnsi="Times New Roman" w:cs="Times New Roman"/>
              </w:rPr>
              <w:t>2</w:t>
            </w:r>
          </w:p>
        </w:tc>
        <w:tc>
          <w:tcPr>
            <w:tcW w:w="1134" w:type="dxa"/>
            <w:tcBorders>
              <w:left w:val="single" w:sz="4" w:space="0" w:color="auto"/>
              <w:right w:val="single" w:sz="4" w:space="0" w:color="auto"/>
            </w:tcBorders>
            <w:vAlign w:val="center"/>
          </w:tcPr>
          <w:p w14:paraId="16FF4339" w14:textId="035C3DCC" w:rsidR="008637FB" w:rsidRPr="008637FB" w:rsidRDefault="008637FB" w:rsidP="00E05322">
            <w:pPr>
              <w:jc w:val="center"/>
              <w:rPr>
                <w:rFonts w:ascii="Times New Roman" w:hAnsi="Times New Roman" w:cs="Times New Roman"/>
              </w:rPr>
            </w:pPr>
            <w:r>
              <w:rPr>
                <w:rFonts w:ascii="Times New Roman" w:hAnsi="Times New Roman" w:cs="Times New Roman"/>
              </w:rPr>
              <w:t>3</w:t>
            </w:r>
          </w:p>
        </w:tc>
        <w:tc>
          <w:tcPr>
            <w:tcW w:w="709" w:type="dxa"/>
            <w:tcBorders>
              <w:left w:val="single" w:sz="4" w:space="0" w:color="auto"/>
              <w:right w:val="single" w:sz="4" w:space="0" w:color="auto"/>
            </w:tcBorders>
            <w:vAlign w:val="center"/>
          </w:tcPr>
          <w:p w14:paraId="58D2A70D" w14:textId="04BB7BC7" w:rsidR="008637FB" w:rsidRPr="003752F5" w:rsidRDefault="008637FB" w:rsidP="003752F5">
            <w:pPr>
              <w:ind w:left="-108"/>
              <w:jc w:val="center"/>
              <w:rPr>
                <w:rFonts w:ascii="Times New Roman" w:hAnsi="Times New Roman" w:cs="Times New Roman"/>
              </w:rPr>
            </w:pPr>
            <w:r>
              <w:rPr>
                <w:rFonts w:ascii="Times New Roman" w:hAnsi="Times New Roman" w:cs="Times New Roman"/>
              </w:rPr>
              <w:t>4</w:t>
            </w:r>
          </w:p>
        </w:tc>
        <w:tc>
          <w:tcPr>
            <w:tcW w:w="851" w:type="dxa"/>
            <w:tcBorders>
              <w:left w:val="single" w:sz="4" w:space="0" w:color="auto"/>
              <w:right w:val="single" w:sz="4" w:space="0" w:color="auto"/>
            </w:tcBorders>
          </w:tcPr>
          <w:p w14:paraId="625B375B" w14:textId="27882B68" w:rsidR="008637FB" w:rsidRPr="003752F5" w:rsidRDefault="008637FB" w:rsidP="003752F5">
            <w:pPr>
              <w:ind w:left="-108"/>
              <w:jc w:val="center"/>
              <w:rPr>
                <w:rFonts w:ascii="Times New Roman" w:hAnsi="Times New Roman" w:cs="Times New Roman"/>
              </w:rPr>
            </w:pPr>
            <w:r>
              <w:rPr>
                <w:rFonts w:ascii="Times New Roman" w:hAnsi="Times New Roman" w:cs="Times New Roman"/>
              </w:rPr>
              <w:t>5</w:t>
            </w:r>
          </w:p>
        </w:tc>
        <w:tc>
          <w:tcPr>
            <w:tcW w:w="850" w:type="dxa"/>
            <w:tcBorders>
              <w:left w:val="single" w:sz="4" w:space="0" w:color="auto"/>
              <w:right w:val="single" w:sz="4" w:space="0" w:color="auto"/>
            </w:tcBorders>
          </w:tcPr>
          <w:p w14:paraId="15D239C2" w14:textId="2DF5EB68" w:rsidR="008637FB" w:rsidRPr="003752F5" w:rsidRDefault="008637FB" w:rsidP="003752F5">
            <w:pPr>
              <w:ind w:left="-108"/>
              <w:jc w:val="center"/>
              <w:rPr>
                <w:rFonts w:ascii="Times New Roman" w:hAnsi="Times New Roman" w:cs="Times New Roman"/>
              </w:rPr>
            </w:pPr>
            <w:r>
              <w:rPr>
                <w:rFonts w:ascii="Times New Roman" w:hAnsi="Times New Roman" w:cs="Times New Roman"/>
              </w:rPr>
              <w:t>6</w:t>
            </w:r>
          </w:p>
        </w:tc>
        <w:tc>
          <w:tcPr>
            <w:tcW w:w="851" w:type="dxa"/>
            <w:tcBorders>
              <w:left w:val="single" w:sz="4" w:space="0" w:color="auto"/>
              <w:right w:val="single" w:sz="4" w:space="0" w:color="auto"/>
            </w:tcBorders>
          </w:tcPr>
          <w:p w14:paraId="1FDB50ED" w14:textId="4E54B837" w:rsidR="008637FB" w:rsidRPr="003752F5" w:rsidRDefault="008637FB" w:rsidP="003752F5">
            <w:pPr>
              <w:ind w:left="-108"/>
              <w:jc w:val="center"/>
              <w:rPr>
                <w:rFonts w:ascii="Times New Roman" w:hAnsi="Times New Roman" w:cs="Times New Roman"/>
              </w:rPr>
            </w:pPr>
            <w:r>
              <w:rPr>
                <w:rFonts w:ascii="Times New Roman" w:hAnsi="Times New Roman" w:cs="Times New Roman"/>
              </w:rPr>
              <w:t>7</w:t>
            </w:r>
          </w:p>
        </w:tc>
      </w:tr>
      <w:tr w:rsidR="008637FB" w:rsidRPr="00843B86" w14:paraId="2C2C9066" w14:textId="3BBC57C2" w:rsidTr="007D2096">
        <w:trPr>
          <w:trHeight w:val="293"/>
          <w:jc w:val="center"/>
        </w:trPr>
        <w:tc>
          <w:tcPr>
            <w:tcW w:w="562" w:type="dxa"/>
            <w:vAlign w:val="center"/>
          </w:tcPr>
          <w:p w14:paraId="50010926" w14:textId="143EAF19" w:rsidR="008637FB" w:rsidRPr="00EC576D" w:rsidRDefault="008637FB" w:rsidP="008637FB">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c>
          <w:tcPr>
            <w:tcW w:w="2835" w:type="dxa"/>
            <w:vAlign w:val="center"/>
          </w:tcPr>
          <w:p w14:paraId="234B1161" w14:textId="77777777" w:rsidR="008637FB" w:rsidRPr="00BF3102" w:rsidRDefault="008637FB" w:rsidP="008637FB">
            <w:pPr>
              <w:widowControl w:val="0"/>
              <w:suppressAutoHyphens/>
              <w:rPr>
                <w:rFonts w:ascii="Times New Roman" w:eastAsia="Times New Roman" w:hAnsi="Times New Roman" w:cs="Consolas"/>
              </w:rPr>
            </w:pPr>
            <w:r w:rsidRPr="00BF3102">
              <w:rPr>
                <w:rFonts w:ascii="Times New Roman" w:eastAsia="Times New Roman" w:hAnsi="Times New Roman" w:cs="Consolas"/>
              </w:rPr>
              <w:t xml:space="preserve">Набор реагентов </w:t>
            </w:r>
          </w:p>
          <w:p w14:paraId="11E688D0" w14:textId="77777777" w:rsidR="008637FB" w:rsidRPr="00BF3102" w:rsidRDefault="008637FB" w:rsidP="008637FB">
            <w:pPr>
              <w:widowControl w:val="0"/>
              <w:suppressAutoHyphens/>
              <w:rPr>
                <w:rFonts w:ascii="Times New Roman" w:eastAsia="Times New Roman" w:hAnsi="Times New Roman" w:cs="Consolas"/>
              </w:rPr>
            </w:pPr>
            <w:r w:rsidRPr="00BF3102">
              <w:rPr>
                <w:rFonts w:ascii="Times New Roman" w:eastAsia="Times New Roman" w:hAnsi="Times New Roman" w:cs="Consolas"/>
              </w:rPr>
              <w:t>иммунохроматографический экспресс-тест для</w:t>
            </w:r>
          </w:p>
          <w:p w14:paraId="541B4D7B" w14:textId="77777777" w:rsidR="008637FB" w:rsidRPr="00BF3102" w:rsidRDefault="008637FB" w:rsidP="008637FB">
            <w:pPr>
              <w:widowControl w:val="0"/>
              <w:suppressAutoHyphens/>
              <w:rPr>
                <w:rFonts w:ascii="Times New Roman" w:eastAsia="Times New Roman" w:hAnsi="Times New Roman" w:cs="Consolas"/>
              </w:rPr>
            </w:pPr>
            <w:r w:rsidRPr="00BF3102">
              <w:rPr>
                <w:rFonts w:ascii="Times New Roman" w:eastAsia="Times New Roman" w:hAnsi="Times New Roman" w:cs="Consolas"/>
              </w:rPr>
              <w:t>одновременного определения антигена р</w:t>
            </w:r>
            <w:proofErr w:type="gramStart"/>
            <w:r w:rsidRPr="00BF3102">
              <w:rPr>
                <w:rFonts w:ascii="Times New Roman" w:eastAsia="Times New Roman" w:hAnsi="Times New Roman" w:cs="Consolas"/>
              </w:rPr>
              <w:t>24  ВИЧ</w:t>
            </w:r>
            <w:proofErr w:type="gramEnd"/>
            <w:r w:rsidRPr="00BF3102">
              <w:rPr>
                <w:rFonts w:ascii="Times New Roman" w:eastAsia="Times New Roman" w:hAnsi="Times New Roman" w:cs="Consolas"/>
              </w:rPr>
              <w:t xml:space="preserve"> и антител к ВИЧ-1 и 2 типов (ВИЧ-1, ВИЧ</w:t>
            </w:r>
          </w:p>
          <w:p w14:paraId="3678512F" w14:textId="77777777" w:rsidR="008637FB" w:rsidRPr="00BF3102" w:rsidRDefault="008637FB" w:rsidP="008637FB">
            <w:pPr>
              <w:widowControl w:val="0"/>
              <w:suppressAutoHyphens/>
              <w:rPr>
                <w:rFonts w:ascii="Times New Roman" w:eastAsia="Times New Roman" w:hAnsi="Times New Roman" w:cs="Consolas"/>
              </w:rPr>
            </w:pPr>
            <w:r w:rsidRPr="00BF3102">
              <w:rPr>
                <w:rFonts w:ascii="Times New Roman" w:eastAsia="Times New Roman" w:hAnsi="Times New Roman" w:cs="Consolas"/>
              </w:rPr>
              <w:t>-2) в сыворотке, плазме и</w:t>
            </w:r>
          </w:p>
          <w:p w14:paraId="52C8C57B" w14:textId="40CF4853" w:rsidR="008637FB" w:rsidRPr="00843B86" w:rsidRDefault="008637FB" w:rsidP="008637FB">
            <w:pPr>
              <w:rPr>
                <w:rFonts w:ascii="Times New Roman" w:eastAsia="Times New Roman" w:hAnsi="Times New Roman" w:cs="Times New Roman"/>
                <w:color w:val="000000"/>
                <w:lang w:eastAsia="ru-RU"/>
              </w:rPr>
            </w:pPr>
            <w:r w:rsidRPr="00BF3102">
              <w:rPr>
                <w:rFonts w:ascii="Times New Roman" w:eastAsia="Times New Roman" w:hAnsi="Times New Roman" w:cs="Consolas"/>
              </w:rPr>
              <w:t xml:space="preserve">цельной крови человека </w:t>
            </w:r>
            <w:r>
              <w:rPr>
                <w:rFonts w:ascii="Times New Roman" w:eastAsia="Times New Roman" w:hAnsi="Times New Roman" w:cs="Consolas"/>
                <w:lang w:val="en-US"/>
              </w:rPr>
              <w:t>IV</w:t>
            </w:r>
            <w:r w:rsidRPr="002B65B6">
              <w:rPr>
                <w:rFonts w:ascii="Times New Roman" w:eastAsia="Times New Roman" w:hAnsi="Times New Roman" w:cs="Consolas"/>
              </w:rPr>
              <w:t>-</w:t>
            </w:r>
            <w:r>
              <w:rPr>
                <w:rFonts w:ascii="Times New Roman" w:eastAsia="Times New Roman" w:hAnsi="Times New Roman" w:cs="Consolas"/>
              </w:rPr>
              <w:t>го поколения</w:t>
            </w:r>
          </w:p>
        </w:tc>
        <w:tc>
          <w:tcPr>
            <w:tcW w:w="709" w:type="dxa"/>
            <w:vAlign w:val="center"/>
          </w:tcPr>
          <w:p w14:paraId="7B4CCEE1" w14:textId="582456EA" w:rsidR="008637FB" w:rsidRPr="00843B86" w:rsidRDefault="008637FB" w:rsidP="008637FB">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уп</w:t>
            </w:r>
          </w:p>
        </w:tc>
        <w:tc>
          <w:tcPr>
            <w:tcW w:w="992" w:type="dxa"/>
            <w:vAlign w:val="center"/>
          </w:tcPr>
          <w:p w14:paraId="4CA98DB7" w14:textId="660B990E" w:rsidR="008637FB" w:rsidRPr="00843B86" w:rsidRDefault="008637FB" w:rsidP="008637FB">
            <w:pPr>
              <w:ind w:left="-108"/>
              <w:jc w:val="center"/>
              <w:rPr>
                <w:rFonts w:ascii="Times New Roman" w:eastAsia="Times New Roman" w:hAnsi="Times New Roman" w:cs="Times New Roman"/>
                <w:lang w:eastAsia="ru-RU"/>
              </w:rPr>
            </w:pPr>
            <w:r>
              <w:rPr>
                <w:rFonts w:ascii="Times New Roman" w:eastAsia="Times New Roman" w:hAnsi="Times New Roman" w:cs="Times New Roman"/>
                <w:lang w:val="kk-KZ" w:eastAsia="ru-RU"/>
              </w:rPr>
              <w:t>159 000</w:t>
            </w:r>
          </w:p>
        </w:tc>
        <w:tc>
          <w:tcPr>
            <w:tcW w:w="851" w:type="dxa"/>
            <w:vAlign w:val="center"/>
          </w:tcPr>
          <w:p w14:paraId="11157D0A" w14:textId="33CC5949" w:rsidR="008637FB" w:rsidRPr="00843B86" w:rsidRDefault="008637FB" w:rsidP="008637FB">
            <w:pPr>
              <w:jc w:val="center"/>
              <w:rPr>
                <w:rFonts w:ascii="Times New Roman" w:hAnsi="Times New Roman" w:cs="Times New Roman"/>
                <w:color w:val="000000"/>
              </w:rPr>
            </w:pPr>
          </w:p>
        </w:tc>
        <w:tc>
          <w:tcPr>
            <w:tcW w:w="850" w:type="dxa"/>
            <w:tcBorders>
              <w:bottom w:val="single" w:sz="4" w:space="0" w:color="auto"/>
              <w:right w:val="single" w:sz="4" w:space="0" w:color="auto"/>
            </w:tcBorders>
            <w:vAlign w:val="center"/>
          </w:tcPr>
          <w:p w14:paraId="09AABAF0" w14:textId="26C909E1" w:rsidR="008637FB" w:rsidRPr="00843B86" w:rsidRDefault="008637FB" w:rsidP="008637FB">
            <w:pPr>
              <w:jc w:val="center"/>
              <w:rPr>
                <w:rFonts w:ascii="Times New Roman" w:hAnsi="Times New Roman" w:cs="Times New Roman"/>
                <w:color w:val="000000"/>
              </w:rPr>
            </w:pPr>
          </w:p>
        </w:tc>
        <w:tc>
          <w:tcPr>
            <w:tcW w:w="1134" w:type="dxa"/>
            <w:tcBorders>
              <w:left w:val="single" w:sz="4" w:space="0" w:color="auto"/>
              <w:right w:val="single" w:sz="4" w:space="0" w:color="auto"/>
            </w:tcBorders>
            <w:vAlign w:val="center"/>
          </w:tcPr>
          <w:p w14:paraId="74EE8F6D" w14:textId="3B6080B7" w:rsidR="008637FB" w:rsidRPr="00843B86" w:rsidRDefault="008637FB" w:rsidP="008637FB">
            <w:pPr>
              <w:jc w:val="center"/>
              <w:rPr>
                <w:rFonts w:ascii="Times New Roman" w:hAnsi="Times New Roman" w:cs="Times New Roman"/>
                <w:color w:val="000000"/>
              </w:rPr>
            </w:pPr>
          </w:p>
        </w:tc>
        <w:tc>
          <w:tcPr>
            <w:tcW w:w="709" w:type="dxa"/>
            <w:tcBorders>
              <w:left w:val="single" w:sz="4" w:space="0" w:color="auto"/>
              <w:right w:val="single" w:sz="4" w:space="0" w:color="auto"/>
            </w:tcBorders>
            <w:vAlign w:val="center"/>
          </w:tcPr>
          <w:p w14:paraId="7F71AA59" w14:textId="620FC1CA" w:rsidR="008637FB" w:rsidRPr="00843B86" w:rsidRDefault="008637FB" w:rsidP="008637FB">
            <w:pPr>
              <w:jc w:val="center"/>
              <w:rPr>
                <w:rFonts w:ascii="Times New Roman" w:hAnsi="Times New Roman" w:cs="Times New Roman"/>
                <w:color w:val="000000"/>
              </w:rPr>
            </w:pPr>
          </w:p>
        </w:tc>
        <w:tc>
          <w:tcPr>
            <w:tcW w:w="851" w:type="dxa"/>
            <w:tcBorders>
              <w:left w:val="single" w:sz="4" w:space="0" w:color="auto"/>
              <w:right w:val="single" w:sz="4" w:space="0" w:color="auto"/>
            </w:tcBorders>
            <w:vAlign w:val="center"/>
          </w:tcPr>
          <w:p w14:paraId="7D415AC8" w14:textId="77777777" w:rsidR="008637FB" w:rsidRPr="00843B86" w:rsidRDefault="008637FB" w:rsidP="008637FB">
            <w:pPr>
              <w:jc w:val="center"/>
              <w:rPr>
                <w:rFonts w:ascii="Times New Roman" w:hAnsi="Times New Roman" w:cs="Times New Roman"/>
                <w:color w:val="000000"/>
              </w:rPr>
            </w:pPr>
          </w:p>
        </w:tc>
        <w:tc>
          <w:tcPr>
            <w:tcW w:w="850" w:type="dxa"/>
            <w:tcBorders>
              <w:left w:val="single" w:sz="4" w:space="0" w:color="auto"/>
              <w:right w:val="single" w:sz="4" w:space="0" w:color="auto"/>
            </w:tcBorders>
            <w:vAlign w:val="center"/>
          </w:tcPr>
          <w:p w14:paraId="0CAB12B1" w14:textId="77777777" w:rsidR="008637FB" w:rsidRPr="00843B86" w:rsidRDefault="008637FB" w:rsidP="008637FB">
            <w:pPr>
              <w:jc w:val="center"/>
              <w:rPr>
                <w:rFonts w:ascii="Times New Roman" w:hAnsi="Times New Roman" w:cs="Times New Roman"/>
                <w:color w:val="000000"/>
              </w:rPr>
            </w:pPr>
          </w:p>
        </w:tc>
        <w:tc>
          <w:tcPr>
            <w:tcW w:w="851" w:type="dxa"/>
            <w:tcBorders>
              <w:left w:val="single" w:sz="4" w:space="0" w:color="auto"/>
              <w:right w:val="single" w:sz="4" w:space="0" w:color="auto"/>
            </w:tcBorders>
            <w:vAlign w:val="center"/>
          </w:tcPr>
          <w:p w14:paraId="437F8824" w14:textId="3726346B" w:rsidR="008637FB" w:rsidRPr="00AA5FE2" w:rsidRDefault="00AA5FE2" w:rsidP="007D2096">
            <w:pPr>
              <w:ind w:left="-112" w:right="-105"/>
              <w:jc w:val="center"/>
              <w:rPr>
                <w:rFonts w:ascii="Times New Roman" w:hAnsi="Times New Roman" w:cs="Times New Roman"/>
                <w:color w:val="000000"/>
                <w:lang w:val="en-US"/>
              </w:rPr>
            </w:pPr>
            <w:r>
              <w:rPr>
                <w:rFonts w:ascii="Times New Roman" w:hAnsi="Times New Roman" w:cs="Times New Roman"/>
                <w:color w:val="000000"/>
              </w:rPr>
              <w:t>159 000</w:t>
            </w:r>
          </w:p>
        </w:tc>
      </w:tr>
      <w:tr w:rsidR="008637FB" w:rsidRPr="00843B86" w14:paraId="219323F9" w14:textId="0E969EAE" w:rsidTr="007D2096">
        <w:trPr>
          <w:trHeight w:val="293"/>
          <w:jc w:val="center"/>
        </w:trPr>
        <w:tc>
          <w:tcPr>
            <w:tcW w:w="562" w:type="dxa"/>
            <w:vAlign w:val="center"/>
          </w:tcPr>
          <w:p w14:paraId="44AC7451" w14:textId="6D6C43C9" w:rsidR="008637FB" w:rsidRPr="00EC576D" w:rsidRDefault="008637FB" w:rsidP="008637FB">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w:t>
            </w:r>
          </w:p>
        </w:tc>
        <w:tc>
          <w:tcPr>
            <w:tcW w:w="2835" w:type="dxa"/>
            <w:vAlign w:val="center"/>
          </w:tcPr>
          <w:p w14:paraId="26F72A68" w14:textId="6B16603B" w:rsidR="008637FB" w:rsidRPr="00843B86" w:rsidRDefault="008637FB" w:rsidP="008637FB">
            <w:pPr>
              <w:rPr>
                <w:rFonts w:ascii="Times New Roman" w:eastAsia="Times New Roman" w:hAnsi="Times New Roman" w:cs="Times New Roman"/>
                <w:color w:val="000000"/>
                <w:lang w:eastAsia="ru-RU"/>
              </w:rPr>
            </w:pPr>
            <w:r w:rsidRPr="00910F58">
              <w:rPr>
                <w:rFonts w:ascii="Times New Roman" w:hAnsi="Times New Roman" w:cs="Times New Roman"/>
                <w:color w:val="000000"/>
              </w:rPr>
              <w:t>Эндоскопический Клип-Апликатор</w:t>
            </w:r>
          </w:p>
        </w:tc>
        <w:tc>
          <w:tcPr>
            <w:tcW w:w="709" w:type="dxa"/>
            <w:vAlign w:val="center"/>
          </w:tcPr>
          <w:p w14:paraId="7322AF98" w14:textId="0527257B" w:rsidR="008637FB" w:rsidRPr="00843B86" w:rsidRDefault="008637FB" w:rsidP="008637FB">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шт</w:t>
            </w:r>
          </w:p>
        </w:tc>
        <w:tc>
          <w:tcPr>
            <w:tcW w:w="992" w:type="dxa"/>
            <w:vAlign w:val="center"/>
          </w:tcPr>
          <w:p w14:paraId="14B755EE" w14:textId="65FB9602" w:rsidR="008637FB" w:rsidRPr="00843B86" w:rsidRDefault="008637FB" w:rsidP="008637FB">
            <w:pPr>
              <w:ind w:left="-108" w:hanging="18"/>
              <w:jc w:val="center"/>
              <w:rPr>
                <w:rFonts w:ascii="Times New Roman" w:eastAsia="Times New Roman" w:hAnsi="Times New Roman" w:cs="Times New Roman"/>
                <w:lang w:eastAsia="ru-RU"/>
              </w:rPr>
            </w:pPr>
            <w:r>
              <w:rPr>
                <w:rFonts w:ascii="Times New Roman" w:eastAsia="Times New Roman" w:hAnsi="Times New Roman" w:cs="Times New Roman"/>
                <w:lang w:val="kk-KZ" w:eastAsia="ru-RU"/>
              </w:rPr>
              <w:t>1 030 000</w:t>
            </w:r>
          </w:p>
        </w:tc>
        <w:tc>
          <w:tcPr>
            <w:tcW w:w="851" w:type="dxa"/>
            <w:vAlign w:val="center"/>
          </w:tcPr>
          <w:p w14:paraId="15DC855F" w14:textId="042C71B9" w:rsidR="008637FB" w:rsidRPr="00843B86" w:rsidRDefault="008637FB" w:rsidP="008637FB">
            <w:pPr>
              <w:jc w:val="center"/>
              <w:rPr>
                <w:rFonts w:ascii="Times New Roman" w:hAnsi="Times New Roman" w:cs="Times New Roman"/>
              </w:rPr>
            </w:pPr>
          </w:p>
        </w:tc>
        <w:tc>
          <w:tcPr>
            <w:tcW w:w="850" w:type="dxa"/>
            <w:tcBorders>
              <w:top w:val="single" w:sz="4" w:space="0" w:color="auto"/>
              <w:right w:val="single" w:sz="4" w:space="0" w:color="auto"/>
            </w:tcBorders>
            <w:vAlign w:val="center"/>
          </w:tcPr>
          <w:p w14:paraId="1F793FE5" w14:textId="006AA22F" w:rsidR="008637FB" w:rsidRPr="00843B86" w:rsidRDefault="008637FB" w:rsidP="008637FB">
            <w:pPr>
              <w:jc w:val="center"/>
              <w:rPr>
                <w:rFonts w:ascii="Times New Roman" w:hAnsi="Times New Roman" w:cs="Times New Roman"/>
              </w:rPr>
            </w:pPr>
          </w:p>
        </w:tc>
        <w:tc>
          <w:tcPr>
            <w:tcW w:w="1134" w:type="dxa"/>
            <w:tcBorders>
              <w:left w:val="single" w:sz="4" w:space="0" w:color="auto"/>
              <w:right w:val="single" w:sz="4" w:space="0" w:color="auto"/>
            </w:tcBorders>
            <w:vAlign w:val="center"/>
          </w:tcPr>
          <w:p w14:paraId="4A334403" w14:textId="0828BDFD" w:rsidR="008637FB" w:rsidRPr="00843B86" w:rsidRDefault="00AB0497" w:rsidP="00AB0497">
            <w:pPr>
              <w:ind w:left="-108" w:right="-112"/>
              <w:jc w:val="center"/>
              <w:rPr>
                <w:rFonts w:ascii="Times New Roman" w:hAnsi="Times New Roman" w:cs="Times New Roman"/>
              </w:rPr>
            </w:pPr>
            <w:r>
              <w:rPr>
                <w:rFonts w:ascii="Times New Roman" w:hAnsi="Times New Roman" w:cs="Times New Roman"/>
              </w:rPr>
              <w:t>1 027 000</w:t>
            </w:r>
          </w:p>
        </w:tc>
        <w:tc>
          <w:tcPr>
            <w:tcW w:w="709" w:type="dxa"/>
            <w:tcBorders>
              <w:left w:val="single" w:sz="4" w:space="0" w:color="auto"/>
              <w:right w:val="single" w:sz="4" w:space="0" w:color="auto"/>
            </w:tcBorders>
            <w:vAlign w:val="center"/>
          </w:tcPr>
          <w:p w14:paraId="2E4DE4E6" w14:textId="4B40DE7E" w:rsidR="008637FB" w:rsidRPr="00843B86" w:rsidRDefault="008637FB" w:rsidP="008637FB">
            <w:pPr>
              <w:jc w:val="center"/>
              <w:rPr>
                <w:rFonts w:ascii="Times New Roman" w:hAnsi="Times New Roman" w:cs="Times New Roman"/>
              </w:rPr>
            </w:pPr>
          </w:p>
        </w:tc>
        <w:tc>
          <w:tcPr>
            <w:tcW w:w="851" w:type="dxa"/>
            <w:tcBorders>
              <w:left w:val="single" w:sz="4" w:space="0" w:color="auto"/>
              <w:right w:val="single" w:sz="4" w:space="0" w:color="auto"/>
            </w:tcBorders>
            <w:vAlign w:val="center"/>
          </w:tcPr>
          <w:p w14:paraId="1933220C" w14:textId="77777777" w:rsidR="008637FB" w:rsidRPr="00843B86" w:rsidRDefault="008637FB" w:rsidP="008637FB">
            <w:pPr>
              <w:jc w:val="center"/>
              <w:rPr>
                <w:rFonts w:ascii="Times New Roman" w:hAnsi="Times New Roman" w:cs="Times New Roman"/>
              </w:rPr>
            </w:pPr>
          </w:p>
        </w:tc>
        <w:tc>
          <w:tcPr>
            <w:tcW w:w="850" w:type="dxa"/>
            <w:tcBorders>
              <w:left w:val="single" w:sz="4" w:space="0" w:color="auto"/>
              <w:right w:val="single" w:sz="4" w:space="0" w:color="auto"/>
            </w:tcBorders>
            <w:vAlign w:val="center"/>
          </w:tcPr>
          <w:p w14:paraId="77D1B715" w14:textId="77777777" w:rsidR="008637FB" w:rsidRPr="00843B86" w:rsidRDefault="008637FB" w:rsidP="008637FB">
            <w:pPr>
              <w:jc w:val="center"/>
              <w:rPr>
                <w:rFonts w:ascii="Times New Roman" w:hAnsi="Times New Roman" w:cs="Times New Roman"/>
              </w:rPr>
            </w:pPr>
          </w:p>
        </w:tc>
        <w:tc>
          <w:tcPr>
            <w:tcW w:w="851" w:type="dxa"/>
            <w:tcBorders>
              <w:left w:val="single" w:sz="4" w:space="0" w:color="auto"/>
              <w:right w:val="single" w:sz="4" w:space="0" w:color="auto"/>
            </w:tcBorders>
            <w:vAlign w:val="center"/>
          </w:tcPr>
          <w:p w14:paraId="43522545" w14:textId="77777777" w:rsidR="008637FB" w:rsidRPr="00843B86" w:rsidRDefault="008637FB" w:rsidP="008637FB">
            <w:pPr>
              <w:jc w:val="center"/>
              <w:rPr>
                <w:rFonts w:ascii="Times New Roman" w:hAnsi="Times New Roman" w:cs="Times New Roman"/>
              </w:rPr>
            </w:pPr>
          </w:p>
        </w:tc>
      </w:tr>
      <w:tr w:rsidR="008637FB" w:rsidRPr="00843B86" w14:paraId="0E9A5F4F" w14:textId="416C9A6A" w:rsidTr="007D2096">
        <w:trPr>
          <w:trHeight w:val="293"/>
          <w:jc w:val="center"/>
        </w:trPr>
        <w:tc>
          <w:tcPr>
            <w:tcW w:w="562" w:type="dxa"/>
            <w:vAlign w:val="center"/>
          </w:tcPr>
          <w:p w14:paraId="79A3E89B" w14:textId="6D7154BA" w:rsidR="008637FB" w:rsidRPr="00EC576D" w:rsidRDefault="008637FB" w:rsidP="008637FB">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3</w:t>
            </w:r>
          </w:p>
        </w:tc>
        <w:tc>
          <w:tcPr>
            <w:tcW w:w="2835" w:type="dxa"/>
            <w:vAlign w:val="center"/>
          </w:tcPr>
          <w:p w14:paraId="201F7CAB" w14:textId="5476AD98" w:rsidR="008637FB" w:rsidRPr="00BD345C" w:rsidRDefault="008637FB" w:rsidP="008637FB">
            <w:pPr>
              <w:rPr>
                <w:rFonts w:ascii="Times New Roman" w:hAnsi="Times New Roman" w:cs="Times New Roman"/>
                <w:color w:val="000000"/>
                <w:spacing w:val="2"/>
                <w:shd w:val="clear" w:color="auto" w:fill="FFFFFF"/>
              </w:rPr>
            </w:pPr>
            <w:r w:rsidRPr="00757401">
              <w:rPr>
                <w:rFonts w:ascii="Times New Roman" w:hAnsi="Times New Roman" w:cs="Times New Roman"/>
                <w:color w:val="000000"/>
              </w:rPr>
              <w:t>Лигирующая клипса Титановая</w:t>
            </w:r>
          </w:p>
        </w:tc>
        <w:tc>
          <w:tcPr>
            <w:tcW w:w="709" w:type="dxa"/>
            <w:vAlign w:val="center"/>
          </w:tcPr>
          <w:p w14:paraId="72FE776C" w14:textId="49D58453" w:rsidR="008637FB" w:rsidRPr="00843B86" w:rsidRDefault="008637FB" w:rsidP="008637FB">
            <w:pPr>
              <w:jc w:val="center"/>
              <w:rPr>
                <w:rFonts w:ascii="Times New Roman" w:eastAsia="Times New Roman" w:hAnsi="Times New Roman" w:cs="Times New Roman"/>
                <w:color w:val="000000"/>
                <w:lang w:eastAsia="ru-RU"/>
              </w:rPr>
            </w:pPr>
            <w:r w:rsidRPr="00757401">
              <w:rPr>
                <w:rFonts w:ascii="Times New Roman" w:eastAsia="Times New Roman" w:hAnsi="Times New Roman" w:cs="Times New Roman"/>
                <w:lang w:eastAsia="ru-RU"/>
              </w:rPr>
              <w:t>уп</w:t>
            </w:r>
          </w:p>
        </w:tc>
        <w:tc>
          <w:tcPr>
            <w:tcW w:w="992" w:type="dxa"/>
            <w:vAlign w:val="center"/>
          </w:tcPr>
          <w:p w14:paraId="27385921" w14:textId="7FB6C874" w:rsidR="008637FB" w:rsidRPr="00843B86" w:rsidRDefault="008637FB" w:rsidP="008637FB">
            <w:pPr>
              <w:ind w:left="-108"/>
              <w:jc w:val="center"/>
              <w:rPr>
                <w:rFonts w:ascii="Times New Roman" w:eastAsia="Times New Roman" w:hAnsi="Times New Roman" w:cs="Times New Roman"/>
                <w:lang w:eastAsia="ru-RU"/>
              </w:rPr>
            </w:pPr>
            <w:r w:rsidRPr="00757401">
              <w:rPr>
                <w:rFonts w:ascii="Times New Roman" w:eastAsia="Times New Roman" w:hAnsi="Times New Roman" w:cs="Times New Roman"/>
                <w:lang w:val="kk-KZ" w:eastAsia="ru-RU"/>
              </w:rPr>
              <w:t>140 000</w:t>
            </w:r>
          </w:p>
        </w:tc>
        <w:tc>
          <w:tcPr>
            <w:tcW w:w="851" w:type="dxa"/>
            <w:vAlign w:val="center"/>
          </w:tcPr>
          <w:p w14:paraId="28719413" w14:textId="5C0DD8D1" w:rsidR="008637FB" w:rsidRPr="00843B86" w:rsidRDefault="008637FB" w:rsidP="008637FB">
            <w:pPr>
              <w:jc w:val="center"/>
              <w:rPr>
                <w:rFonts w:ascii="Times New Roman" w:hAnsi="Times New Roman" w:cs="Times New Roman"/>
              </w:rPr>
            </w:pPr>
          </w:p>
        </w:tc>
        <w:tc>
          <w:tcPr>
            <w:tcW w:w="850" w:type="dxa"/>
            <w:tcBorders>
              <w:right w:val="single" w:sz="4" w:space="0" w:color="auto"/>
            </w:tcBorders>
            <w:vAlign w:val="center"/>
          </w:tcPr>
          <w:p w14:paraId="330C3FD3" w14:textId="47F54C01" w:rsidR="008637FB" w:rsidRPr="00843B86" w:rsidRDefault="008637FB" w:rsidP="008637FB">
            <w:pPr>
              <w:jc w:val="center"/>
              <w:rPr>
                <w:rFonts w:ascii="Times New Roman" w:hAnsi="Times New Roman" w:cs="Times New Roman"/>
              </w:rPr>
            </w:pPr>
          </w:p>
        </w:tc>
        <w:tc>
          <w:tcPr>
            <w:tcW w:w="1134" w:type="dxa"/>
            <w:tcBorders>
              <w:left w:val="single" w:sz="4" w:space="0" w:color="auto"/>
              <w:right w:val="single" w:sz="4" w:space="0" w:color="auto"/>
            </w:tcBorders>
            <w:vAlign w:val="center"/>
          </w:tcPr>
          <w:p w14:paraId="4097D14D" w14:textId="55F523C9" w:rsidR="008637FB" w:rsidRPr="00843B86" w:rsidRDefault="00F05D47" w:rsidP="008637FB">
            <w:pPr>
              <w:jc w:val="center"/>
              <w:rPr>
                <w:rFonts w:ascii="Times New Roman" w:hAnsi="Times New Roman" w:cs="Times New Roman"/>
              </w:rPr>
            </w:pPr>
            <w:r>
              <w:rPr>
                <w:rFonts w:ascii="Times New Roman" w:hAnsi="Times New Roman" w:cs="Times New Roman"/>
              </w:rPr>
              <w:t>139 300</w:t>
            </w:r>
          </w:p>
        </w:tc>
        <w:tc>
          <w:tcPr>
            <w:tcW w:w="709" w:type="dxa"/>
            <w:tcBorders>
              <w:left w:val="single" w:sz="4" w:space="0" w:color="auto"/>
              <w:right w:val="single" w:sz="4" w:space="0" w:color="auto"/>
            </w:tcBorders>
            <w:vAlign w:val="center"/>
          </w:tcPr>
          <w:p w14:paraId="775321F1" w14:textId="77777777" w:rsidR="008637FB" w:rsidRPr="00843B86" w:rsidRDefault="008637FB" w:rsidP="008637FB">
            <w:pPr>
              <w:jc w:val="center"/>
              <w:rPr>
                <w:rFonts w:ascii="Times New Roman" w:hAnsi="Times New Roman" w:cs="Times New Roman"/>
              </w:rPr>
            </w:pPr>
          </w:p>
        </w:tc>
        <w:tc>
          <w:tcPr>
            <w:tcW w:w="851" w:type="dxa"/>
            <w:tcBorders>
              <w:left w:val="single" w:sz="4" w:space="0" w:color="auto"/>
              <w:right w:val="single" w:sz="4" w:space="0" w:color="auto"/>
            </w:tcBorders>
            <w:vAlign w:val="center"/>
          </w:tcPr>
          <w:p w14:paraId="7F3CC4E2" w14:textId="77777777" w:rsidR="008637FB" w:rsidRPr="00843B86" w:rsidRDefault="008637FB" w:rsidP="008637FB">
            <w:pPr>
              <w:jc w:val="center"/>
              <w:rPr>
                <w:rFonts w:ascii="Times New Roman" w:hAnsi="Times New Roman" w:cs="Times New Roman"/>
              </w:rPr>
            </w:pPr>
          </w:p>
        </w:tc>
        <w:tc>
          <w:tcPr>
            <w:tcW w:w="850" w:type="dxa"/>
            <w:tcBorders>
              <w:left w:val="single" w:sz="4" w:space="0" w:color="auto"/>
              <w:right w:val="single" w:sz="4" w:space="0" w:color="auto"/>
            </w:tcBorders>
            <w:vAlign w:val="center"/>
          </w:tcPr>
          <w:p w14:paraId="44F2ECA5" w14:textId="77777777" w:rsidR="008637FB" w:rsidRPr="00843B86" w:rsidRDefault="008637FB" w:rsidP="008637FB">
            <w:pPr>
              <w:jc w:val="center"/>
              <w:rPr>
                <w:rFonts w:ascii="Times New Roman" w:hAnsi="Times New Roman" w:cs="Times New Roman"/>
              </w:rPr>
            </w:pPr>
          </w:p>
        </w:tc>
        <w:tc>
          <w:tcPr>
            <w:tcW w:w="851" w:type="dxa"/>
            <w:tcBorders>
              <w:left w:val="single" w:sz="4" w:space="0" w:color="auto"/>
              <w:right w:val="single" w:sz="4" w:space="0" w:color="auto"/>
            </w:tcBorders>
            <w:vAlign w:val="center"/>
          </w:tcPr>
          <w:p w14:paraId="7E6C9FE2" w14:textId="77777777" w:rsidR="008637FB" w:rsidRPr="00843B86" w:rsidRDefault="008637FB" w:rsidP="008637FB">
            <w:pPr>
              <w:jc w:val="center"/>
              <w:rPr>
                <w:rFonts w:ascii="Times New Roman" w:hAnsi="Times New Roman" w:cs="Times New Roman"/>
              </w:rPr>
            </w:pPr>
          </w:p>
        </w:tc>
      </w:tr>
      <w:tr w:rsidR="008637FB" w:rsidRPr="00843B86" w14:paraId="0EB656D9" w14:textId="283E96F7" w:rsidTr="007D2096">
        <w:trPr>
          <w:trHeight w:val="293"/>
          <w:jc w:val="center"/>
        </w:trPr>
        <w:tc>
          <w:tcPr>
            <w:tcW w:w="562" w:type="dxa"/>
            <w:vAlign w:val="center"/>
          </w:tcPr>
          <w:p w14:paraId="73868500" w14:textId="2FCC5430" w:rsidR="008637FB" w:rsidRPr="00EC576D" w:rsidRDefault="008637FB" w:rsidP="008637FB">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4</w:t>
            </w:r>
          </w:p>
        </w:tc>
        <w:tc>
          <w:tcPr>
            <w:tcW w:w="2835" w:type="dxa"/>
            <w:vAlign w:val="center"/>
          </w:tcPr>
          <w:p w14:paraId="0AA9424C" w14:textId="67EE8B4A" w:rsidR="008637FB" w:rsidRPr="003B7D97" w:rsidRDefault="008637FB" w:rsidP="008637FB">
            <w:pPr>
              <w:rPr>
                <w:rFonts w:ascii="Times New Roman" w:hAnsi="Times New Roman" w:cs="Times New Roman"/>
                <w:shd w:val="clear" w:color="auto" w:fill="FFFFFF"/>
              </w:rPr>
            </w:pPr>
            <w:r w:rsidRPr="00F87E09">
              <w:rPr>
                <w:rFonts w:ascii="Times New Roman" w:hAnsi="Times New Roman" w:cs="Times New Roman"/>
                <w:color w:val="000000"/>
              </w:rPr>
              <w:t>Набор дренажно-зондовых систем</w:t>
            </w:r>
          </w:p>
        </w:tc>
        <w:tc>
          <w:tcPr>
            <w:tcW w:w="709" w:type="dxa"/>
            <w:vAlign w:val="center"/>
          </w:tcPr>
          <w:p w14:paraId="1A61034D" w14:textId="1F42372D" w:rsidR="008637FB" w:rsidRPr="00843B86" w:rsidRDefault="008637FB" w:rsidP="008637FB">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шт</w:t>
            </w:r>
          </w:p>
        </w:tc>
        <w:tc>
          <w:tcPr>
            <w:tcW w:w="992" w:type="dxa"/>
            <w:vAlign w:val="center"/>
          </w:tcPr>
          <w:p w14:paraId="16C86276" w14:textId="22350267" w:rsidR="008637FB" w:rsidRPr="00843B86" w:rsidRDefault="008637FB" w:rsidP="008637FB">
            <w:pPr>
              <w:ind w:left="-108"/>
              <w:jc w:val="center"/>
              <w:rPr>
                <w:rFonts w:ascii="Times New Roman" w:eastAsia="Times New Roman" w:hAnsi="Times New Roman" w:cs="Times New Roman"/>
                <w:lang w:eastAsia="ru-RU"/>
              </w:rPr>
            </w:pPr>
            <w:r>
              <w:rPr>
                <w:rFonts w:ascii="Times New Roman" w:eastAsia="Times New Roman" w:hAnsi="Times New Roman" w:cs="Times New Roman"/>
                <w:lang w:val="kk-KZ" w:eastAsia="ru-RU"/>
              </w:rPr>
              <w:t>59 800</w:t>
            </w:r>
          </w:p>
        </w:tc>
        <w:tc>
          <w:tcPr>
            <w:tcW w:w="851" w:type="dxa"/>
            <w:vAlign w:val="center"/>
          </w:tcPr>
          <w:p w14:paraId="49502480" w14:textId="43D6E982" w:rsidR="008637FB" w:rsidRPr="00843B86" w:rsidRDefault="008637FB" w:rsidP="008637FB">
            <w:pPr>
              <w:jc w:val="center"/>
              <w:rPr>
                <w:rFonts w:ascii="Times New Roman" w:hAnsi="Times New Roman" w:cs="Times New Roman"/>
              </w:rPr>
            </w:pPr>
          </w:p>
        </w:tc>
        <w:tc>
          <w:tcPr>
            <w:tcW w:w="850" w:type="dxa"/>
            <w:tcBorders>
              <w:right w:val="single" w:sz="4" w:space="0" w:color="auto"/>
            </w:tcBorders>
            <w:vAlign w:val="center"/>
          </w:tcPr>
          <w:p w14:paraId="33CA875C" w14:textId="24D05CDA" w:rsidR="008637FB" w:rsidRPr="00843B86" w:rsidRDefault="008637FB" w:rsidP="008637FB">
            <w:pPr>
              <w:jc w:val="center"/>
              <w:rPr>
                <w:rFonts w:ascii="Times New Roman" w:hAnsi="Times New Roman" w:cs="Times New Roman"/>
              </w:rPr>
            </w:pPr>
          </w:p>
        </w:tc>
        <w:tc>
          <w:tcPr>
            <w:tcW w:w="1134" w:type="dxa"/>
            <w:tcBorders>
              <w:left w:val="single" w:sz="4" w:space="0" w:color="auto"/>
              <w:right w:val="single" w:sz="4" w:space="0" w:color="auto"/>
            </w:tcBorders>
            <w:vAlign w:val="center"/>
          </w:tcPr>
          <w:p w14:paraId="14CB025F" w14:textId="365E7C99" w:rsidR="008637FB" w:rsidRPr="00843B86" w:rsidRDefault="008637FB" w:rsidP="008637FB">
            <w:pPr>
              <w:jc w:val="center"/>
              <w:rPr>
                <w:rFonts w:ascii="Times New Roman" w:hAnsi="Times New Roman" w:cs="Times New Roman"/>
              </w:rPr>
            </w:pPr>
          </w:p>
        </w:tc>
        <w:tc>
          <w:tcPr>
            <w:tcW w:w="709" w:type="dxa"/>
            <w:tcBorders>
              <w:left w:val="single" w:sz="4" w:space="0" w:color="auto"/>
              <w:right w:val="single" w:sz="4" w:space="0" w:color="auto"/>
            </w:tcBorders>
            <w:vAlign w:val="center"/>
          </w:tcPr>
          <w:p w14:paraId="736481B4" w14:textId="77777777" w:rsidR="008637FB" w:rsidRPr="00843B86" w:rsidRDefault="008637FB" w:rsidP="008637FB">
            <w:pPr>
              <w:jc w:val="center"/>
              <w:rPr>
                <w:rFonts w:ascii="Times New Roman" w:hAnsi="Times New Roman" w:cs="Times New Roman"/>
              </w:rPr>
            </w:pPr>
          </w:p>
        </w:tc>
        <w:tc>
          <w:tcPr>
            <w:tcW w:w="851" w:type="dxa"/>
            <w:tcBorders>
              <w:left w:val="single" w:sz="4" w:space="0" w:color="auto"/>
              <w:right w:val="single" w:sz="4" w:space="0" w:color="auto"/>
            </w:tcBorders>
            <w:vAlign w:val="center"/>
          </w:tcPr>
          <w:p w14:paraId="6E26FB65" w14:textId="77777777" w:rsidR="008637FB" w:rsidRPr="00843B86" w:rsidRDefault="008637FB" w:rsidP="008637FB">
            <w:pPr>
              <w:jc w:val="center"/>
              <w:rPr>
                <w:rFonts w:ascii="Times New Roman" w:hAnsi="Times New Roman" w:cs="Times New Roman"/>
              </w:rPr>
            </w:pPr>
          </w:p>
        </w:tc>
        <w:tc>
          <w:tcPr>
            <w:tcW w:w="850" w:type="dxa"/>
            <w:tcBorders>
              <w:left w:val="single" w:sz="4" w:space="0" w:color="auto"/>
              <w:right w:val="single" w:sz="4" w:space="0" w:color="auto"/>
            </w:tcBorders>
            <w:vAlign w:val="center"/>
          </w:tcPr>
          <w:p w14:paraId="1AF39952" w14:textId="77777777" w:rsidR="008637FB" w:rsidRPr="00843B86" w:rsidRDefault="008637FB" w:rsidP="008637FB">
            <w:pPr>
              <w:jc w:val="center"/>
              <w:rPr>
                <w:rFonts w:ascii="Times New Roman" w:hAnsi="Times New Roman" w:cs="Times New Roman"/>
              </w:rPr>
            </w:pPr>
          </w:p>
        </w:tc>
        <w:tc>
          <w:tcPr>
            <w:tcW w:w="851" w:type="dxa"/>
            <w:tcBorders>
              <w:left w:val="single" w:sz="4" w:space="0" w:color="auto"/>
              <w:right w:val="single" w:sz="4" w:space="0" w:color="auto"/>
            </w:tcBorders>
            <w:vAlign w:val="center"/>
          </w:tcPr>
          <w:p w14:paraId="043250EF" w14:textId="77777777" w:rsidR="008637FB" w:rsidRPr="00843B86" w:rsidRDefault="008637FB" w:rsidP="008637FB">
            <w:pPr>
              <w:jc w:val="center"/>
              <w:rPr>
                <w:rFonts w:ascii="Times New Roman" w:hAnsi="Times New Roman" w:cs="Times New Roman"/>
              </w:rPr>
            </w:pPr>
          </w:p>
        </w:tc>
      </w:tr>
      <w:tr w:rsidR="008637FB" w:rsidRPr="00843B86" w14:paraId="23BE276B" w14:textId="19579414" w:rsidTr="007D2096">
        <w:trPr>
          <w:trHeight w:val="293"/>
          <w:jc w:val="center"/>
        </w:trPr>
        <w:tc>
          <w:tcPr>
            <w:tcW w:w="562" w:type="dxa"/>
            <w:vAlign w:val="center"/>
          </w:tcPr>
          <w:p w14:paraId="7BAF67BE" w14:textId="155CC7AB" w:rsidR="008637FB" w:rsidRPr="000B3E5A" w:rsidRDefault="008637FB" w:rsidP="008637F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2835" w:type="dxa"/>
            <w:vAlign w:val="center"/>
          </w:tcPr>
          <w:p w14:paraId="132BD924" w14:textId="45628560" w:rsidR="008637FB" w:rsidRPr="00F9616C" w:rsidRDefault="008637FB" w:rsidP="008637FB">
            <w:pPr>
              <w:rPr>
                <w:rFonts w:ascii="Times New Roman" w:hAnsi="Times New Roman" w:cs="Times New Roman"/>
                <w:color w:val="000000"/>
              </w:rPr>
            </w:pPr>
            <w:r w:rsidRPr="00003C98">
              <w:rPr>
                <w:rFonts w:ascii="Times New Roman" w:eastAsia="Times New Roman" w:hAnsi="Times New Roman" w:cs="Times New Roman"/>
                <w:lang w:eastAsia="ru-RU"/>
              </w:rPr>
              <w:t xml:space="preserve">Катетер мачеточный </w:t>
            </w:r>
            <w:r w:rsidRPr="00003C98">
              <w:rPr>
                <w:rFonts w:ascii="Times New Roman" w:hAnsi="Times New Roman" w:cs="Times New Roman"/>
                <w:shd w:val="clear" w:color="auto" w:fill="FFFFFF"/>
              </w:rPr>
              <w:t xml:space="preserve">тип Nelaton размерами </w:t>
            </w:r>
            <w:r w:rsidRPr="00003C98">
              <w:rPr>
                <w:rFonts w:ascii="Times New Roman" w:hAnsi="Times New Roman" w:cs="Times New Roman"/>
                <w:shd w:val="clear" w:color="auto" w:fill="FFFFFF"/>
                <w:lang w:val="kk-KZ"/>
              </w:rPr>
              <w:t>4</w:t>
            </w:r>
            <w:r w:rsidRPr="00003C98">
              <w:rPr>
                <w:rFonts w:ascii="Times New Roman" w:hAnsi="Times New Roman" w:cs="Times New Roman"/>
                <w:shd w:val="clear" w:color="auto" w:fill="FFFFFF"/>
              </w:rPr>
              <w:t>F, длиной 70 см стерильный</w:t>
            </w:r>
          </w:p>
        </w:tc>
        <w:tc>
          <w:tcPr>
            <w:tcW w:w="709" w:type="dxa"/>
            <w:vAlign w:val="center"/>
          </w:tcPr>
          <w:p w14:paraId="1435E9F6" w14:textId="4A4B76B7" w:rsidR="008637FB" w:rsidRDefault="008637FB" w:rsidP="008637FB">
            <w:pPr>
              <w:jc w:val="center"/>
              <w:rPr>
                <w:rFonts w:ascii="Times New Roman" w:eastAsia="Times New Roman" w:hAnsi="Times New Roman" w:cs="Times New Roman"/>
                <w:color w:val="000000"/>
                <w:lang w:eastAsia="ru-RU"/>
              </w:rPr>
            </w:pPr>
            <w:r w:rsidRPr="0052187B">
              <w:rPr>
                <w:rFonts w:ascii="Times New Roman" w:hAnsi="Times New Roman" w:cs="Times New Roman"/>
                <w:color w:val="000000"/>
              </w:rPr>
              <w:t>шт</w:t>
            </w:r>
          </w:p>
        </w:tc>
        <w:tc>
          <w:tcPr>
            <w:tcW w:w="992" w:type="dxa"/>
            <w:vAlign w:val="center"/>
          </w:tcPr>
          <w:p w14:paraId="735D3876" w14:textId="66A9F16C" w:rsidR="008637FB" w:rsidRDefault="008637FB" w:rsidP="008637FB">
            <w:pPr>
              <w:ind w:left="-108"/>
              <w:jc w:val="center"/>
              <w:rPr>
                <w:rFonts w:ascii="Times New Roman" w:eastAsia="Times New Roman" w:hAnsi="Times New Roman" w:cs="Times New Roman"/>
                <w:lang w:val="kk-KZ" w:eastAsia="ru-RU"/>
              </w:rPr>
            </w:pPr>
            <w:r w:rsidRPr="0052187B">
              <w:rPr>
                <w:rFonts w:ascii="Times New Roman" w:hAnsi="Times New Roman" w:cs="Times New Roman"/>
                <w:color w:val="000000"/>
              </w:rPr>
              <w:t xml:space="preserve">4 300 </w:t>
            </w:r>
          </w:p>
        </w:tc>
        <w:tc>
          <w:tcPr>
            <w:tcW w:w="851" w:type="dxa"/>
            <w:vAlign w:val="center"/>
          </w:tcPr>
          <w:p w14:paraId="5A4C0C9D" w14:textId="1122A9B9" w:rsidR="008637FB" w:rsidRDefault="00AB0497" w:rsidP="008637FB">
            <w:pPr>
              <w:jc w:val="center"/>
              <w:rPr>
                <w:rFonts w:ascii="Times New Roman" w:hAnsi="Times New Roman" w:cs="Times New Roman"/>
              </w:rPr>
            </w:pPr>
            <w:r>
              <w:rPr>
                <w:rFonts w:ascii="Times New Roman" w:hAnsi="Times New Roman" w:cs="Times New Roman"/>
              </w:rPr>
              <w:t xml:space="preserve">4 </w:t>
            </w:r>
            <w:r w:rsidR="006D2BC7">
              <w:rPr>
                <w:rFonts w:ascii="Times New Roman" w:hAnsi="Times New Roman" w:cs="Times New Roman"/>
                <w:lang w:val="en-US"/>
              </w:rPr>
              <w:t>1</w:t>
            </w:r>
            <w:r>
              <w:rPr>
                <w:rFonts w:ascii="Times New Roman" w:hAnsi="Times New Roman" w:cs="Times New Roman"/>
              </w:rPr>
              <w:t>00</w:t>
            </w:r>
          </w:p>
        </w:tc>
        <w:tc>
          <w:tcPr>
            <w:tcW w:w="850" w:type="dxa"/>
            <w:tcBorders>
              <w:right w:val="single" w:sz="4" w:space="0" w:color="auto"/>
            </w:tcBorders>
            <w:vAlign w:val="center"/>
          </w:tcPr>
          <w:p w14:paraId="328CC5B8" w14:textId="65ABE441" w:rsidR="008637FB" w:rsidRPr="00843B86" w:rsidRDefault="00AB0497" w:rsidP="008637FB">
            <w:pPr>
              <w:jc w:val="center"/>
              <w:rPr>
                <w:rFonts w:ascii="Times New Roman" w:hAnsi="Times New Roman" w:cs="Times New Roman"/>
              </w:rPr>
            </w:pPr>
            <w:r>
              <w:rPr>
                <w:rFonts w:ascii="Times New Roman" w:hAnsi="Times New Roman" w:cs="Times New Roman"/>
              </w:rPr>
              <w:t>4 150</w:t>
            </w:r>
          </w:p>
        </w:tc>
        <w:tc>
          <w:tcPr>
            <w:tcW w:w="1134" w:type="dxa"/>
            <w:tcBorders>
              <w:left w:val="single" w:sz="4" w:space="0" w:color="auto"/>
              <w:right w:val="single" w:sz="4" w:space="0" w:color="auto"/>
            </w:tcBorders>
            <w:vAlign w:val="center"/>
          </w:tcPr>
          <w:p w14:paraId="5D89DFC9" w14:textId="77777777" w:rsidR="008637FB" w:rsidRPr="00843B86" w:rsidRDefault="008637FB" w:rsidP="008637FB">
            <w:pPr>
              <w:jc w:val="center"/>
              <w:rPr>
                <w:rFonts w:ascii="Times New Roman" w:hAnsi="Times New Roman" w:cs="Times New Roman"/>
              </w:rPr>
            </w:pPr>
          </w:p>
        </w:tc>
        <w:tc>
          <w:tcPr>
            <w:tcW w:w="709" w:type="dxa"/>
            <w:tcBorders>
              <w:left w:val="single" w:sz="4" w:space="0" w:color="auto"/>
              <w:right w:val="single" w:sz="4" w:space="0" w:color="auto"/>
            </w:tcBorders>
            <w:vAlign w:val="center"/>
          </w:tcPr>
          <w:p w14:paraId="1F5BE71E" w14:textId="25F31F01" w:rsidR="008637FB" w:rsidRPr="00843B86" w:rsidRDefault="008637FB" w:rsidP="008637FB">
            <w:pPr>
              <w:jc w:val="center"/>
              <w:rPr>
                <w:rFonts w:ascii="Times New Roman" w:hAnsi="Times New Roman" w:cs="Times New Roman"/>
              </w:rPr>
            </w:pPr>
          </w:p>
        </w:tc>
        <w:tc>
          <w:tcPr>
            <w:tcW w:w="851" w:type="dxa"/>
            <w:tcBorders>
              <w:left w:val="single" w:sz="4" w:space="0" w:color="auto"/>
              <w:right w:val="single" w:sz="4" w:space="0" w:color="auto"/>
            </w:tcBorders>
            <w:vAlign w:val="center"/>
          </w:tcPr>
          <w:p w14:paraId="290D3F25" w14:textId="77777777" w:rsidR="008637FB" w:rsidRPr="00843B86" w:rsidRDefault="008637FB" w:rsidP="008637FB">
            <w:pPr>
              <w:jc w:val="center"/>
              <w:rPr>
                <w:rFonts w:ascii="Times New Roman" w:hAnsi="Times New Roman" w:cs="Times New Roman"/>
              </w:rPr>
            </w:pPr>
          </w:p>
        </w:tc>
        <w:tc>
          <w:tcPr>
            <w:tcW w:w="850" w:type="dxa"/>
            <w:tcBorders>
              <w:left w:val="single" w:sz="4" w:space="0" w:color="auto"/>
              <w:right w:val="single" w:sz="4" w:space="0" w:color="auto"/>
            </w:tcBorders>
            <w:vAlign w:val="center"/>
          </w:tcPr>
          <w:p w14:paraId="54B9C0CB" w14:textId="77777777" w:rsidR="008637FB" w:rsidRPr="00843B86" w:rsidRDefault="008637FB" w:rsidP="008637FB">
            <w:pPr>
              <w:jc w:val="center"/>
              <w:rPr>
                <w:rFonts w:ascii="Times New Roman" w:hAnsi="Times New Roman" w:cs="Times New Roman"/>
              </w:rPr>
            </w:pPr>
          </w:p>
        </w:tc>
        <w:tc>
          <w:tcPr>
            <w:tcW w:w="851" w:type="dxa"/>
            <w:tcBorders>
              <w:left w:val="single" w:sz="4" w:space="0" w:color="auto"/>
              <w:right w:val="single" w:sz="4" w:space="0" w:color="auto"/>
            </w:tcBorders>
            <w:vAlign w:val="center"/>
          </w:tcPr>
          <w:p w14:paraId="4FD88008" w14:textId="77777777" w:rsidR="008637FB" w:rsidRPr="00843B86" w:rsidRDefault="008637FB" w:rsidP="008637FB">
            <w:pPr>
              <w:jc w:val="center"/>
              <w:rPr>
                <w:rFonts w:ascii="Times New Roman" w:hAnsi="Times New Roman" w:cs="Times New Roman"/>
              </w:rPr>
            </w:pPr>
          </w:p>
        </w:tc>
      </w:tr>
      <w:tr w:rsidR="008637FB" w:rsidRPr="00843B86" w14:paraId="1FE0FD29" w14:textId="3FB498A9" w:rsidTr="007D2096">
        <w:trPr>
          <w:trHeight w:val="293"/>
          <w:jc w:val="center"/>
        </w:trPr>
        <w:tc>
          <w:tcPr>
            <w:tcW w:w="562" w:type="dxa"/>
            <w:vAlign w:val="center"/>
          </w:tcPr>
          <w:p w14:paraId="2F5A2D67" w14:textId="2364A052" w:rsidR="008637FB" w:rsidRPr="000B3E5A" w:rsidRDefault="008637FB" w:rsidP="008637F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2835" w:type="dxa"/>
            <w:vAlign w:val="center"/>
          </w:tcPr>
          <w:p w14:paraId="318C955F" w14:textId="6FA39880" w:rsidR="008637FB" w:rsidRPr="00F9616C" w:rsidRDefault="008637FB" w:rsidP="008637FB">
            <w:pPr>
              <w:rPr>
                <w:rFonts w:ascii="Times New Roman" w:hAnsi="Times New Roman" w:cs="Times New Roman"/>
                <w:color w:val="000000"/>
              </w:rPr>
            </w:pPr>
            <w:r w:rsidRPr="005F1CA9">
              <w:rPr>
                <w:rFonts w:ascii="Times New Roman" w:hAnsi="Times New Roman" w:cs="Times New Roman"/>
              </w:rPr>
              <w:t>Набор для нефростомии, стерильный, однократного применения 12</w:t>
            </w:r>
            <w:r w:rsidRPr="005F1CA9">
              <w:rPr>
                <w:rFonts w:ascii="Times New Roman" w:hAnsi="Times New Roman" w:cs="Times New Roman"/>
                <w:lang w:val="en-US"/>
              </w:rPr>
              <w:t>F</w:t>
            </w:r>
          </w:p>
        </w:tc>
        <w:tc>
          <w:tcPr>
            <w:tcW w:w="709" w:type="dxa"/>
            <w:vAlign w:val="center"/>
          </w:tcPr>
          <w:p w14:paraId="794B25E4" w14:textId="4C161B41" w:rsidR="008637FB" w:rsidRDefault="008637FB" w:rsidP="008637FB">
            <w:pPr>
              <w:jc w:val="center"/>
              <w:rPr>
                <w:rFonts w:ascii="Times New Roman" w:eastAsia="Times New Roman" w:hAnsi="Times New Roman" w:cs="Times New Roman"/>
                <w:color w:val="000000"/>
                <w:lang w:eastAsia="ru-RU"/>
              </w:rPr>
            </w:pPr>
            <w:r w:rsidRPr="0052187B">
              <w:rPr>
                <w:rFonts w:ascii="Times New Roman" w:hAnsi="Times New Roman" w:cs="Times New Roman"/>
                <w:color w:val="000000"/>
              </w:rPr>
              <w:t>набор</w:t>
            </w:r>
          </w:p>
        </w:tc>
        <w:tc>
          <w:tcPr>
            <w:tcW w:w="992" w:type="dxa"/>
            <w:vAlign w:val="center"/>
          </w:tcPr>
          <w:p w14:paraId="52F98780" w14:textId="209FAB6E" w:rsidR="008637FB" w:rsidRDefault="008637FB" w:rsidP="008637FB">
            <w:pPr>
              <w:ind w:left="-108"/>
              <w:jc w:val="center"/>
              <w:rPr>
                <w:rFonts w:ascii="Times New Roman" w:eastAsia="Times New Roman" w:hAnsi="Times New Roman" w:cs="Times New Roman"/>
                <w:lang w:val="kk-KZ" w:eastAsia="ru-RU"/>
              </w:rPr>
            </w:pPr>
            <w:r w:rsidRPr="0052187B">
              <w:rPr>
                <w:rFonts w:ascii="Times New Roman" w:hAnsi="Times New Roman" w:cs="Times New Roman"/>
                <w:color w:val="000000"/>
              </w:rPr>
              <w:t xml:space="preserve">45 700 </w:t>
            </w:r>
          </w:p>
        </w:tc>
        <w:tc>
          <w:tcPr>
            <w:tcW w:w="851" w:type="dxa"/>
            <w:vAlign w:val="center"/>
          </w:tcPr>
          <w:p w14:paraId="49D01417" w14:textId="3EABC7DF" w:rsidR="008637FB" w:rsidRDefault="00725165" w:rsidP="008637FB">
            <w:pPr>
              <w:jc w:val="center"/>
              <w:rPr>
                <w:rFonts w:ascii="Times New Roman" w:hAnsi="Times New Roman" w:cs="Times New Roman"/>
              </w:rPr>
            </w:pPr>
            <w:r>
              <w:rPr>
                <w:rFonts w:ascii="Times New Roman" w:hAnsi="Times New Roman" w:cs="Times New Roman"/>
              </w:rPr>
              <w:t>31 900</w:t>
            </w:r>
          </w:p>
        </w:tc>
        <w:tc>
          <w:tcPr>
            <w:tcW w:w="850" w:type="dxa"/>
            <w:tcBorders>
              <w:right w:val="single" w:sz="4" w:space="0" w:color="auto"/>
            </w:tcBorders>
            <w:vAlign w:val="center"/>
          </w:tcPr>
          <w:p w14:paraId="4E9F80FC" w14:textId="77777777" w:rsidR="008637FB" w:rsidRPr="00843B86" w:rsidRDefault="008637FB" w:rsidP="008637FB">
            <w:pPr>
              <w:jc w:val="center"/>
              <w:rPr>
                <w:rFonts w:ascii="Times New Roman" w:hAnsi="Times New Roman" w:cs="Times New Roman"/>
              </w:rPr>
            </w:pPr>
          </w:p>
        </w:tc>
        <w:tc>
          <w:tcPr>
            <w:tcW w:w="1134" w:type="dxa"/>
            <w:tcBorders>
              <w:left w:val="single" w:sz="4" w:space="0" w:color="auto"/>
              <w:right w:val="single" w:sz="4" w:space="0" w:color="auto"/>
            </w:tcBorders>
            <w:vAlign w:val="center"/>
          </w:tcPr>
          <w:p w14:paraId="58241A17" w14:textId="77777777" w:rsidR="008637FB" w:rsidRPr="00843B86" w:rsidRDefault="008637FB" w:rsidP="008637FB">
            <w:pPr>
              <w:jc w:val="center"/>
              <w:rPr>
                <w:rFonts w:ascii="Times New Roman" w:hAnsi="Times New Roman" w:cs="Times New Roman"/>
              </w:rPr>
            </w:pPr>
          </w:p>
        </w:tc>
        <w:tc>
          <w:tcPr>
            <w:tcW w:w="709" w:type="dxa"/>
            <w:tcBorders>
              <w:left w:val="single" w:sz="4" w:space="0" w:color="auto"/>
              <w:right w:val="single" w:sz="4" w:space="0" w:color="auto"/>
            </w:tcBorders>
            <w:vAlign w:val="center"/>
          </w:tcPr>
          <w:p w14:paraId="11525DB1" w14:textId="34EB3027" w:rsidR="008637FB" w:rsidRPr="00843B86" w:rsidRDefault="00F05D47" w:rsidP="00F05D47">
            <w:pPr>
              <w:ind w:left="-108" w:right="-112"/>
              <w:jc w:val="center"/>
              <w:rPr>
                <w:rFonts w:ascii="Times New Roman" w:hAnsi="Times New Roman" w:cs="Times New Roman"/>
              </w:rPr>
            </w:pPr>
            <w:r>
              <w:rPr>
                <w:rFonts w:ascii="Times New Roman" w:hAnsi="Times New Roman" w:cs="Times New Roman"/>
              </w:rPr>
              <w:t>35 250</w:t>
            </w:r>
          </w:p>
        </w:tc>
        <w:tc>
          <w:tcPr>
            <w:tcW w:w="851" w:type="dxa"/>
            <w:tcBorders>
              <w:left w:val="single" w:sz="4" w:space="0" w:color="auto"/>
              <w:right w:val="single" w:sz="4" w:space="0" w:color="auto"/>
            </w:tcBorders>
            <w:vAlign w:val="center"/>
          </w:tcPr>
          <w:p w14:paraId="2F37E922" w14:textId="77777777" w:rsidR="008637FB" w:rsidRPr="00843B86" w:rsidRDefault="008637FB" w:rsidP="008637FB">
            <w:pPr>
              <w:jc w:val="center"/>
              <w:rPr>
                <w:rFonts w:ascii="Times New Roman" w:hAnsi="Times New Roman" w:cs="Times New Roman"/>
              </w:rPr>
            </w:pPr>
          </w:p>
        </w:tc>
        <w:tc>
          <w:tcPr>
            <w:tcW w:w="850" w:type="dxa"/>
            <w:tcBorders>
              <w:left w:val="single" w:sz="4" w:space="0" w:color="auto"/>
              <w:right w:val="single" w:sz="4" w:space="0" w:color="auto"/>
            </w:tcBorders>
            <w:vAlign w:val="center"/>
          </w:tcPr>
          <w:p w14:paraId="4D77CB43" w14:textId="77777777" w:rsidR="008637FB" w:rsidRPr="00843B86" w:rsidRDefault="008637FB" w:rsidP="008637FB">
            <w:pPr>
              <w:jc w:val="center"/>
              <w:rPr>
                <w:rFonts w:ascii="Times New Roman" w:hAnsi="Times New Roman" w:cs="Times New Roman"/>
              </w:rPr>
            </w:pPr>
          </w:p>
        </w:tc>
        <w:tc>
          <w:tcPr>
            <w:tcW w:w="851" w:type="dxa"/>
            <w:tcBorders>
              <w:left w:val="single" w:sz="4" w:space="0" w:color="auto"/>
              <w:right w:val="single" w:sz="4" w:space="0" w:color="auto"/>
            </w:tcBorders>
            <w:vAlign w:val="center"/>
          </w:tcPr>
          <w:p w14:paraId="0E515880" w14:textId="77777777" w:rsidR="008637FB" w:rsidRPr="00843B86" w:rsidRDefault="008637FB" w:rsidP="008637FB">
            <w:pPr>
              <w:jc w:val="center"/>
              <w:rPr>
                <w:rFonts w:ascii="Times New Roman" w:hAnsi="Times New Roman" w:cs="Times New Roman"/>
              </w:rPr>
            </w:pPr>
          </w:p>
        </w:tc>
      </w:tr>
      <w:tr w:rsidR="008637FB" w:rsidRPr="00843B86" w14:paraId="5CE32835" w14:textId="61BCD674" w:rsidTr="007D2096">
        <w:trPr>
          <w:trHeight w:val="293"/>
          <w:jc w:val="center"/>
        </w:trPr>
        <w:tc>
          <w:tcPr>
            <w:tcW w:w="562" w:type="dxa"/>
            <w:vAlign w:val="center"/>
          </w:tcPr>
          <w:p w14:paraId="10E5C9F7" w14:textId="66674247" w:rsidR="008637FB" w:rsidRPr="000B3E5A" w:rsidRDefault="008637FB" w:rsidP="008637F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2835" w:type="dxa"/>
            <w:vAlign w:val="center"/>
          </w:tcPr>
          <w:p w14:paraId="5A81B8AF" w14:textId="721E6487" w:rsidR="008637FB" w:rsidRPr="00F9616C" w:rsidRDefault="008637FB" w:rsidP="008637FB">
            <w:pPr>
              <w:rPr>
                <w:rFonts w:ascii="Times New Roman" w:hAnsi="Times New Roman" w:cs="Times New Roman"/>
                <w:color w:val="000000"/>
              </w:rPr>
            </w:pPr>
            <w:r w:rsidRPr="0052187B">
              <w:rPr>
                <w:rFonts w:ascii="Times New Roman" w:eastAsia="Times New Roman" w:hAnsi="Times New Roman" w:cs="Times New Roman"/>
                <w:lang w:eastAsia="ru-RU"/>
              </w:rPr>
              <w:t>Устройство для эндосокпического лигирования</w:t>
            </w:r>
          </w:p>
        </w:tc>
        <w:tc>
          <w:tcPr>
            <w:tcW w:w="709" w:type="dxa"/>
            <w:vAlign w:val="center"/>
          </w:tcPr>
          <w:p w14:paraId="3D96F501" w14:textId="07205F1D" w:rsidR="008637FB" w:rsidRDefault="008637FB" w:rsidP="008637FB">
            <w:pPr>
              <w:jc w:val="cente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шт</w:t>
            </w:r>
          </w:p>
        </w:tc>
        <w:tc>
          <w:tcPr>
            <w:tcW w:w="992" w:type="dxa"/>
            <w:vAlign w:val="center"/>
          </w:tcPr>
          <w:p w14:paraId="634202A0" w14:textId="288063B8" w:rsidR="008637FB" w:rsidRDefault="008637FB" w:rsidP="008637FB">
            <w:pPr>
              <w:ind w:left="-108"/>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96 000</w:t>
            </w:r>
          </w:p>
        </w:tc>
        <w:tc>
          <w:tcPr>
            <w:tcW w:w="851" w:type="dxa"/>
            <w:vAlign w:val="center"/>
          </w:tcPr>
          <w:p w14:paraId="766B971A" w14:textId="77777777" w:rsidR="008637FB" w:rsidRDefault="008637FB" w:rsidP="008637FB">
            <w:pPr>
              <w:jc w:val="center"/>
              <w:rPr>
                <w:rFonts w:ascii="Times New Roman" w:hAnsi="Times New Roman" w:cs="Times New Roman"/>
              </w:rPr>
            </w:pPr>
          </w:p>
        </w:tc>
        <w:tc>
          <w:tcPr>
            <w:tcW w:w="850" w:type="dxa"/>
            <w:tcBorders>
              <w:right w:val="single" w:sz="4" w:space="0" w:color="auto"/>
            </w:tcBorders>
            <w:vAlign w:val="center"/>
          </w:tcPr>
          <w:p w14:paraId="1890BEA1" w14:textId="77777777" w:rsidR="008637FB" w:rsidRPr="00843B86" w:rsidRDefault="008637FB" w:rsidP="008637FB">
            <w:pPr>
              <w:jc w:val="center"/>
              <w:rPr>
                <w:rFonts w:ascii="Times New Roman" w:hAnsi="Times New Roman" w:cs="Times New Roman"/>
              </w:rPr>
            </w:pPr>
          </w:p>
        </w:tc>
        <w:tc>
          <w:tcPr>
            <w:tcW w:w="1134" w:type="dxa"/>
            <w:tcBorders>
              <w:left w:val="single" w:sz="4" w:space="0" w:color="auto"/>
              <w:right w:val="single" w:sz="4" w:space="0" w:color="auto"/>
            </w:tcBorders>
            <w:vAlign w:val="center"/>
          </w:tcPr>
          <w:p w14:paraId="03EDD579" w14:textId="77777777" w:rsidR="008637FB" w:rsidRPr="00843B86" w:rsidRDefault="008637FB" w:rsidP="008637FB">
            <w:pPr>
              <w:jc w:val="center"/>
              <w:rPr>
                <w:rFonts w:ascii="Times New Roman" w:hAnsi="Times New Roman" w:cs="Times New Roman"/>
              </w:rPr>
            </w:pPr>
          </w:p>
        </w:tc>
        <w:tc>
          <w:tcPr>
            <w:tcW w:w="709" w:type="dxa"/>
            <w:tcBorders>
              <w:left w:val="single" w:sz="4" w:space="0" w:color="auto"/>
              <w:right w:val="single" w:sz="4" w:space="0" w:color="auto"/>
            </w:tcBorders>
            <w:vAlign w:val="center"/>
          </w:tcPr>
          <w:p w14:paraId="30CDA942" w14:textId="77777777" w:rsidR="008637FB" w:rsidRPr="00843B86" w:rsidRDefault="008637FB" w:rsidP="008637FB">
            <w:pPr>
              <w:jc w:val="center"/>
              <w:rPr>
                <w:rFonts w:ascii="Times New Roman" w:hAnsi="Times New Roman" w:cs="Times New Roman"/>
              </w:rPr>
            </w:pPr>
          </w:p>
        </w:tc>
        <w:tc>
          <w:tcPr>
            <w:tcW w:w="851" w:type="dxa"/>
            <w:tcBorders>
              <w:left w:val="single" w:sz="4" w:space="0" w:color="auto"/>
              <w:right w:val="single" w:sz="4" w:space="0" w:color="auto"/>
            </w:tcBorders>
            <w:vAlign w:val="center"/>
          </w:tcPr>
          <w:p w14:paraId="47F4EC90" w14:textId="63E60A6E" w:rsidR="008637FB" w:rsidRPr="00843B86" w:rsidRDefault="00BA48F2" w:rsidP="008637FB">
            <w:pPr>
              <w:jc w:val="center"/>
              <w:rPr>
                <w:rFonts w:ascii="Times New Roman" w:hAnsi="Times New Roman" w:cs="Times New Roman"/>
              </w:rPr>
            </w:pPr>
            <w:r>
              <w:rPr>
                <w:rFonts w:ascii="Times New Roman" w:hAnsi="Times New Roman" w:cs="Times New Roman"/>
              </w:rPr>
              <w:t>95 000</w:t>
            </w:r>
          </w:p>
        </w:tc>
        <w:tc>
          <w:tcPr>
            <w:tcW w:w="850" w:type="dxa"/>
            <w:tcBorders>
              <w:left w:val="single" w:sz="4" w:space="0" w:color="auto"/>
              <w:right w:val="single" w:sz="4" w:space="0" w:color="auto"/>
            </w:tcBorders>
            <w:vAlign w:val="center"/>
          </w:tcPr>
          <w:p w14:paraId="0F6F414D" w14:textId="68006F13" w:rsidR="008637FB" w:rsidRPr="00843B86" w:rsidRDefault="00AA5FE2" w:rsidP="008637FB">
            <w:pPr>
              <w:jc w:val="center"/>
              <w:rPr>
                <w:rFonts w:ascii="Times New Roman" w:hAnsi="Times New Roman" w:cs="Times New Roman"/>
              </w:rPr>
            </w:pPr>
            <w:r>
              <w:rPr>
                <w:rFonts w:ascii="Times New Roman" w:hAnsi="Times New Roman" w:cs="Times New Roman"/>
              </w:rPr>
              <w:t>9</w:t>
            </w:r>
            <w:r w:rsidR="006D2BC7">
              <w:rPr>
                <w:rFonts w:ascii="Times New Roman" w:hAnsi="Times New Roman" w:cs="Times New Roman"/>
                <w:lang w:val="en-US"/>
              </w:rPr>
              <w:t>4</w:t>
            </w:r>
            <w:r>
              <w:rPr>
                <w:rFonts w:ascii="Times New Roman" w:hAnsi="Times New Roman" w:cs="Times New Roman"/>
              </w:rPr>
              <w:t xml:space="preserve"> 900</w:t>
            </w:r>
          </w:p>
        </w:tc>
        <w:tc>
          <w:tcPr>
            <w:tcW w:w="851" w:type="dxa"/>
            <w:tcBorders>
              <w:left w:val="single" w:sz="4" w:space="0" w:color="auto"/>
              <w:right w:val="single" w:sz="4" w:space="0" w:color="auto"/>
            </w:tcBorders>
            <w:vAlign w:val="center"/>
          </w:tcPr>
          <w:p w14:paraId="247C0393" w14:textId="77777777" w:rsidR="008637FB" w:rsidRPr="00843B86" w:rsidRDefault="008637FB" w:rsidP="008637FB">
            <w:pPr>
              <w:jc w:val="center"/>
              <w:rPr>
                <w:rFonts w:ascii="Times New Roman" w:hAnsi="Times New Roman" w:cs="Times New Roman"/>
              </w:rPr>
            </w:pPr>
          </w:p>
        </w:tc>
      </w:tr>
    </w:tbl>
    <w:p w14:paraId="6457D27E" w14:textId="77777777" w:rsidR="00862777" w:rsidRPr="00862777" w:rsidRDefault="00862777" w:rsidP="00862777">
      <w:pPr>
        <w:pStyle w:val="aa"/>
        <w:spacing w:before="120" w:after="0" w:line="240" w:lineRule="auto"/>
        <w:ind w:left="1080"/>
        <w:jc w:val="both"/>
        <w:rPr>
          <w:rFonts w:ascii="Times New Roman" w:eastAsia="Times New Roman" w:hAnsi="Times New Roman" w:cs="Times New Roman"/>
          <w:lang w:val="kk-KZ" w:eastAsia="ru-RU"/>
        </w:rPr>
      </w:pPr>
    </w:p>
    <w:p w14:paraId="5B969A01" w14:textId="77777777" w:rsidR="00021B3C" w:rsidRPr="00021B3C" w:rsidRDefault="00EB05BD" w:rsidP="00021B3C">
      <w:pPr>
        <w:pStyle w:val="aa"/>
        <w:numPr>
          <w:ilvl w:val="0"/>
          <w:numId w:val="9"/>
        </w:numPr>
        <w:spacing w:before="120" w:after="0" w:line="240" w:lineRule="auto"/>
        <w:jc w:val="both"/>
        <w:rPr>
          <w:rFonts w:ascii="Times New Roman" w:eastAsia="Times New Roman" w:hAnsi="Times New Roman" w:cs="Times New Roman"/>
          <w:lang w:val="kk-KZ" w:eastAsia="ru-RU"/>
        </w:rPr>
      </w:pPr>
      <w:r w:rsidRPr="007B68A9">
        <w:rPr>
          <w:rFonts w:ascii="Times New Roman" w:eastAsia="Times New Roman" w:hAnsi="Times New Roman" w:cs="Times New Roman"/>
          <w:lang w:eastAsia="ru-RU"/>
        </w:rPr>
        <w:t>По результатам сопоставления ценовых предложений принято</w:t>
      </w:r>
      <w:r w:rsidR="00A922F2" w:rsidRPr="007B68A9">
        <w:rPr>
          <w:rFonts w:ascii="Times New Roman" w:eastAsia="Times New Roman" w:hAnsi="Times New Roman" w:cs="Times New Roman"/>
          <w:lang w:eastAsia="ru-RU"/>
        </w:rPr>
        <w:t xml:space="preserve">, </w:t>
      </w:r>
      <w:r w:rsidR="00871D82" w:rsidRPr="007B68A9">
        <w:rPr>
          <w:rFonts w:ascii="Times New Roman" w:eastAsia="Times New Roman" w:hAnsi="Times New Roman" w:cs="Times New Roman"/>
          <w:b/>
          <w:lang w:eastAsia="ru-RU"/>
        </w:rPr>
        <w:t>РЕШЕ</w:t>
      </w:r>
      <w:r w:rsidRPr="007B68A9">
        <w:rPr>
          <w:rFonts w:ascii="Times New Roman" w:eastAsia="Times New Roman" w:hAnsi="Times New Roman" w:cs="Times New Roman"/>
          <w:b/>
          <w:lang w:eastAsia="ru-RU"/>
        </w:rPr>
        <w:t>НИЕ</w:t>
      </w:r>
      <w:r w:rsidR="00A922F2" w:rsidRPr="007B68A9">
        <w:rPr>
          <w:rFonts w:ascii="Times New Roman" w:eastAsia="Times New Roman" w:hAnsi="Times New Roman" w:cs="Times New Roman"/>
          <w:lang w:eastAsia="ru-RU"/>
        </w:rPr>
        <w:t>:</w:t>
      </w:r>
    </w:p>
    <w:p w14:paraId="02F33CAF" w14:textId="0CC0CD74" w:rsidR="00A922F2" w:rsidRPr="00021B3C" w:rsidRDefault="00EB05BD" w:rsidP="00021B3C">
      <w:pPr>
        <w:pStyle w:val="aa"/>
        <w:spacing w:before="120" w:after="0" w:line="240" w:lineRule="auto"/>
        <w:jc w:val="both"/>
        <w:rPr>
          <w:rFonts w:ascii="Times New Roman" w:eastAsia="Times New Roman" w:hAnsi="Times New Roman" w:cs="Times New Roman"/>
          <w:lang w:val="kk-KZ" w:eastAsia="ru-RU"/>
        </w:rPr>
      </w:pPr>
      <w:r w:rsidRPr="00021B3C">
        <w:rPr>
          <w:rFonts w:ascii="Times New Roman" w:eastAsia="Times New Roman" w:hAnsi="Times New Roman" w:cs="Times New Roman"/>
          <w:sz w:val="24"/>
          <w:szCs w:val="24"/>
          <w:lang w:eastAsia="ru-RU"/>
        </w:rPr>
        <w:t>Признать выигрышными ценовое предложение</w:t>
      </w:r>
      <w:r w:rsidR="00A922F2" w:rsidRPr="00021B3C">
        <w:rPr>
          <w:rFonts w:ascii="Times New Roman" w:eastAsia="Times New Roman" w:hAnsi="Times New Roman" w:cs="Times New Roman"/>
          <w:sz w:val="24"/>
          <w:szCs w:val="24"/>
          <w:lang w:eastAsia="ru-RU"/>
        </w:rPr>
        <w:t xml:space="preserve"> согласно нижеприведенной таблице:</w:t>
      </w:r>
    </w:p>
    <w:tbl>
      <w:tblPr>
        <w:tblStyle w:val="a3"/>
        <w:tblW w:w="10603" w:type="dxa"/>
        <w:tblInd w:w="-5" w:type="dxa"/>
        <w:tblLayout w:type="fixed"/>
        <w:tblLook w:val="04A0" w:firstRow="1" w:lastRow="0" w:firstColumn="1" w:lastColumn="0" w:noHBand="0" w:noVBand="1"/>
      </w:tblPr>
      <w:tblGrid>
        <w:gridCol w:w="535"/>
        <w:gridCol w:w="2993"/>
        <w:gridCol w:w="956"/>
        <w:gridCol w:w="2310"/>
        <w:gridCol w:w="1565"/>
        <w:gridCol w:w="1000"/>
        <w:gridCol w:w="1244"/>
      </w:tblGrid>
      <w:tr w:rsidR="00A7612B" w:rsidRPr="0098789E" w14:paraId="279C8D1E" w14:textId="77777777" w:rsidTr="00A31725">
        <w:trPr>
          <w:trHeight w:val="592"/>
        </w:trPr>
        <w:tc>
          <w:tcPr>
            <w:tcW w:w="535" w:type="dxa"/>
            <w:vAlign w:val="center"/>
          </w:tcPr>
          <w:p w14:paraId="486BA7BE"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lastRenderedPageBreak/>
              <w:t>№ п/п</w:t>
            </w:r>
          </w:p>
        </w:tc>
        <w:tc>
          <w:tcPr>
            <w:tcW w:w="2993" w:type="dxa"/>
            <w:vAlign w:val="center"/>
          </w:tcPr>
          <w:p w14:paraId="650EF745"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Наименование товара</w:t>
            </w:r>
          </w:p>
        </w:tc>
        <w:tc>
          <w:tcPr>
            <w:tcW w:w="3266" w:type="dxa"/>
            <w:gridSpan w:val="2"/>
            <w:vAlign w:val="center"/>
          </w:tcPr>
          <w:p w14:paraId="0A30FB58"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Наименование победителя и местонахождения</w:t>
            </w:r>
          </w:p>
        </w:tc>
        <w:tc>
          <w:tcPr>
            <w:tcW w:w="1565" w:type="dxa"/>
            <w:vAlign w:val="center"/>
          </w:tcPr>
          <w:p w14:paraId="14271A51" w14:textId="205D74B1"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hAnsi="Times New Roman" w:cs="Times New Roman"/>
                <w:b/>
              </w:rPr>
              <w:t>Цена</w:t>
            </w:r>
          </w:p>
        </w:tc>
        <w:tc>
          <w:tcPr>
            <w:tcW w:w="1000" w:type="dxa"/>
            <w:tcBorders>
              <w:right w:val="single" w:sz="4" w:space="0" w:color="auto"/>
            </w:tcBorders>
            <w:vAlign w:val="center"/>
          </w:tcPr>
          <w:p w14:paraId="3B294382" w14:textId="112D2F6B"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hAnsi="Times New Roman" w:cs="Times New Roman"/>
                <w:b/>
              </w:rPr>
              <w:t>Кол</w:t>
            </w:r>
          </w:p>
        </w:tc>
        <w:tc>
          <w:tcPr>
            <w:tcW w:w="1244" w:type="dxa"/>
            <w:tcBorders>
              <w:left w:val="single" w:sz="4" w:space="0" w:color="auto"/>
            </w:tcBorders>
            <w:vAlign w:val="center"/>
          </w:tcPr>
          <w:p w14:paraId="390FA0E7" w14:textId="6627209A"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Сумма</w:t>
            </w:r>
          </w:p>
        </w:tc>
      </w:tr>
      <w:tr w:rsidR="00D32E43" w:rsidRPr="0098789E" w14:paraId="204AB0A1" w14:textId="6C0F6EBC" w:rsidTr="00A31725">
        <w:tc>
          <w:tcPr>
            <w:tcW w:w="535" w:type="dxa"/>
            <w:vAlign w:val="center"/>
          </w:tcPr>
          <w:p w14:paraId="249FF2A3" w14:textId="5D07BE39" w:rsidR="00D32E43" w:rsidRPr="0098789E" w:rsidRDefault="00D32E43" w:rsidP="00D32E43">
            <w:pPr>
              <w:jc w:val="center"/>
              <w:rPr>
                <w:rFonts w:ascii="Times New Roman" w:eastAsia="Times New Roman" w:hAnsi="Times New Roman" w:cs="Times New Roman"/>
                <w:color w:val="000000"/>
                <w:lang w:eastAsia="ru-RU"/>
              </w:rPr>
            </w:pPr>
            <w:r w:rsidRPr="0098789E">
              <w:rPr>
                <w:rFonts w:ascii="Times New Roman" w:eastAsia="Times New Roman" w:hAnsi="Times New Roman" w:cs="Times New Roman"/>
                <w:color w:val="000000"/>
                <w:lang w:val="en-US" w:eastAsia="ru-RU"/>
              </w:rPr>
              <w:t>1</w:t>
            </w:r>
          </w:p>
        </w:tc>
        <w:tc>
          <w:tcPr>
            <w:tcW w:w="2993" w:type="dxa"/>
            <w:vAlign w:val="center"/>
          </w:tcPr>
          <w:p w14:paraId="41F51BB0" w14:textId="31BD0819" w:rsidR="007372B7" w:rsidRPr="007372B7" w:rsidRDefault="007372B7" w:rsidP="007372B7">
            <w:pPr>
              <w:widowControl w:val="0"/>
              <w:suppressAutoHyphens/>
              <w:rPr>
                <w:rFonts w:ascii="Times New Roman" w:eastAsia="Times New Roman" w:hAnsi="Times New Roman" w:cs="Consolas"/>
                <w:lang w:val="en-US"/>
              </w:rPr>
            </w:pPr>
            <w:r w:rsidRPr="00BF3102">
              <w:rPr>
                <w:rFonts w:ascii="Times New Roman" w:eastAsia="Times New Roman" w:hAnsi="Times New Roman" w:cs="Consolas"/>
              </w:rPr>
              <w:t>Набор</w:t>
            </w:r>
            <w:r w:rsidRPr="007372B7">
              <w:rPr>
                <w:rFonts w:ascii="Times New Roman" w:eastAsia="Times New Roman" w:hAnsi="Times New Roman" w:cs="Consolas"/>
                <w:lang w:val="en-US"/>
              </w:rPr>
              <w:t xml:space="preserve"> </w:t>
            </w:r>
            <w:r w:rsidRPr="00BF3102">
              <w:rPr>
                <w:rFonts w:ascii="Times New Roman" w:eastAsia="Times New Roman" w:hAnsi="Times New Roman" w:cs="Consolas"/>
              </w:rPr>
              <w:t>реагентов</w:t>
            </w:r>
            <w:r w:rsidRPr="007372B7">
              <w:rPr>
                <w:rFonts w:ascii="Times New Roman" w:eastAsia="Times New Roman" w:hAnsi="Times New Roman" w:cs="Consolas"/>
                <w:lang w:val="en-US"/>
              </w:rPr>
              <w:t xml:space="preserve"> «</w:t>
            </w:r>
            <w:r>
              <w:rPr>
                <w:rFonts w:ascii="Times New Roman" w:eastAsia="Times New Roman" w:hAnsi="Times New Roman" w:cs="Consolas"/>
                <w:lang w:val="en-US"/>
              </w:rPr>
              <w:t>Determine HIV Early Detect</w:t>
            </w:r>
            <w:r w:rsidRPr="007372B7">
              <w:rPr>
                <w:rFonts w:ascii="Times New Roman" w:eastAsia="Times New Roman" w:hAnsi="Times New Roman" w:cs="Consolas"/>
                <w:lang w:val="en-US"/>
              </w:rPr>
              <w:t>»</w:t>
            </w:r>
          </w:p>
          <w:p w14:paraId="7EABA551" w14:textId="77777777" w:rsidR="007372B7" w:rsidRPr="00BF3102" w:rsidRDefault="007372B7" w:rsidP="007372B7">
            <w:pPr>
              <w:widowControl w:val="0"/>
              <w:suppressAutoHyphens/>
              <w:rPr>
                <w:rFonts w:ascii="Times New Roman" w:eastAsia="Times New Roman" w:hAnsi="Times New Roman" w:cs="Consolas"/>
              </w:rPr>
            </w:pPr>
            <w:r w:rsidRPr="00BF3102">
              <w:rPr>
                <w:rFonts w:ascii="Times New Roman" w:eastAsia="Times New Roman" w:hAnsi="Times New Roman" w:cs="Consolas"/>
              </w:rPr>
              <w:t>иммунохроматографический экспресс-тест для</w:t>
            </w:r>
          </w:p>
          <w:p w14:paraId="19F1FF20" w14:textId="77777777" w:rsidR="007372B7" w:rsidRPr="00BF3102" w:rsidRDefault="007372B7" w:rsidP="007372B7">
            <w:pPr>
              <w:widowControl w:val="0"/>
              <w:suppressAutoHyphens/>
              <w:rPr>
                <w:rFonts w:ascii="Times New Roman" w:eastAsia="Times New Roman" w:hAnsi="Times New Roman" w:cs="Consolas"/>
              </w:rPr>
            </w:pPr>
            <w:r w:rsidRPr="00BF3102">
              <w:rPr>
                <w:rFonts w:ascii="Times New Roman" w:eastAsia="Times New Roman" w:hAnsi="Times New Roman" w:cs="Consolas"/>
              </w:rPr>
              <w:t>одновременного определения антигена р24  ВИЧ и антител к ВИЧ-1 и 2 типов (ВИЧ-1, ВИЧ</w:t>
            </w:r>
          </w:p>
          <w:p w14:paraId="73D53B46" w14:textId="77777777" w:rsidR="007372B7" w:rsidRPr="00BF3102" w:rsidRDefault="007372B7" w:rsidP="007372B7">
            <w:pPr>
              <w:widowControl w:val="0"/>
              <w:suppressAutoHyphens/>
              <w:rPr>
                <w:rFonts w:ascii="Times New Roman" w:eastAsia="Times New Roman" w:hAnsi="Times New Roman" w:cs="Consolas"/>
              </w:rPr>
            </w:pPr>
            <w:r w:rsidRPr="00BF3102">
              <w:rPr>
                <w:rFonts w:ascii="Times New Roman" w:eastAsia="Times New Roman" w:hAnsi="Times New Roman" w:cs="Consolas"/>
              </w:rPr>
              <w:t>-2) в сыворотке, плазме и</w:t>
            </w:r>
          </w:p>
          <w:p w14:paraId="272C2451" w14:textId="564FE5AA" w:rsidR="00D32E43" w:rsidRPr="00413C2C" w:rsidRDefault="007372B7" w:rsidP="007372B7">
            <w:pPr>
              <w:rPr>
                <w:rFonts w:ascii="Times New Roman" w:eastAsia="Times New Roman" w:hAnsi="Times New Roman" w:cs="Times New Roman"/>
                <w:color w:val="000000"/>
                <w:lang w:eastAsia="ru-RU"/>
              </w:rPr>
            </w:pPr>
            <w:r w:rsidRPr="00BF3102">
              <w:rPr>
                <w:rFonts w:ascii="Times New Roman" w:eastAsia="Times New Roman" w:hAnsi="Times New Roman" w:cs="Consolas"/>
              </w:rPr>
              <w:t xml:space="preserve">цельной крови человека </w:t>
            </w:r>
            <w:r>
              <w:rPr>
                <w:rFonts w:ascii="Times New Roman" w:eastAsia="Times New Roman" w:hAnsi="Times New Roman" w:cs="Consolas"/>
                <w:lang w:val="en-US"/>
              </w:rPr>
              <w:t>IV</w:t>
            </w:r>
            <w:r w:rsidRPr="002B65B6">
              <w:rPr>
                <w:rFonts w:ascii="Times New Roman" w:eastAsia="Times New Roman" w:hAnsi="Times New Roman" w:cs="Consolas"/>
              </w:rPr>
              <w:t>-</w:t>
            </w:r>
            <w:r>
              <w:rPr>
                <w:rFonts w:ascii="Times New Roman" w:eastAsia="Times New Roman" w:hAnsi="Times New Roman" w:cs="Consolas"/>
              </w:rPr>
              <w:t>го поколения</w:t>
            </w:r>
          </w:p>
        </w:tc>
        <w:tc>
          <w:tcPr>
            <w:tcW w:w="3266" w:type="dxa"/>
            <w:gridSpan w:val="2"/>
            <w:tcBorders>
              <w:bottom w:val="single" w:sz="4" w:space="0" w:color="auto"/>
              <w:right w:val="single" w:sz="4" w:space="0" w:color="auto"/>
            </w:tcBorders>
            <w:vAlign w:val="center"/>
          </w:tcPr>
          <w:p w14:paraId="10FE9F29" w14:textId="77777777" w:rsidR="00D32E43" w:rsidRDefault="007372B7" w:rsidP="00D32E43">
            <w:pPr>
              <w:jc w:val="center"/>
              <w:rPr>
                <w:rFonts w:ascii="Times New Roman" w:hAnsi="Times New Roman" w:cs="Times New Roman"/>
                <w:szCs w:val="24"/>
              </w:rPr>
            </w:pPr>
            <w:r>
              <w:rPr>
                <w:rFonts w:ascii="Times New Roman" w:hAnsi="Times New Roman" w:cs="Times New Roman"/>
                <w:szCs w:val="24"/>
              </w:rPr>
              <w:t xml:space="preserve">ИП «ТехМедСервис», </w:t>
            </w:r>
          </w:p>
          <w:p w14:paraId="4F7D985B" w14:textId="0DD36DD8" w:rsidR="007372B7" w:rsidRPr="0098789E" w:rsidRDefault="007372B7" w:rsidP="00D32E43">
            <w:pPr>
              <w:jc w:val="center"/>
              <w:rPr>
                <w:rFonts w:ascii="Times New Roman" w:hAnsi="Times New Roman" w:cs="Times New Roman"/>
                <w:color w:val="000000"/>
              </w:rPr>
            </w:pPr>
            <w:r>
              <w:rPr>
                <w:rFonts w:ascii="Times New Roman" w:hAnsi="Times New Roman" w:cs="Times New Roman"/>
                <w:szCs w:val="24"/>
              </w:rPr>
              <w:t>г. Астана пр. Сарыарка, 31/2, ВП-32, 11 этаж.</w:t>
            </w:r>
          </w:p>
        </w:tc>
        <w:tc>
          <w:tcPr>
            <w:tcW w:w="1565" w:type="dxa"/>
            <w:tcBorders>
              <w:left w:val="single" w:sz="4" w:space="0" w:color="auto"/>
              <w:bottom w:val="single" w:sz="4" w:space="0" w:color="auto"/>
              <w:right w:val="single" w:sz="4" w:space="0" w:color="auto"/>
            </w:tcBorders>
            <w:vAlign w:val="center"/>
          </w:tcPr>
          <w:p w14:paraId="50BD5EBF" w14:textId="23C4553D" w:rsidR="00D32E43" w:rsidRPr="0098789E" w:rsidRDefault="007372B7" w:rsidP="00D32E43">
            <w:pPr>
              <w:jc w:val="center"/>
              <w:rPr>
                <w:rFonts w:ascii="Times New Roman" w:hAnsi="Times New Roman" w:cs="Times New Roman"/>
                <w:color w:val="000000"/>
              </w:rPr>
            </w:pPr>
            <w:r>
              <w:rPr>
                <w:rFonts w:ascii="Times New Roman" w:hAnsi="Times New Roman" w:cs="Times New Roman"/>
                <w:color w:val="000000"/>
              </w:rPr>
              <w:t>159 000</w:t>
            </w:r>
          </w:p>
        </w:tc>
        <w:tc>
          <w:tcPr>
            <w:tcW w:w="1000" w:type="dxa"/>
            <w:tcBorders>
              <w:left w:val="single" w:sz="4" w:space="0" w:color="auto"/>
              <w:bottom w:val="single" w:sz="4" w:space="0" w:color="auto"/>
              <w:right w:val="single" w:sz="4" w:space="0" w:color="auto"/>
            </w:tcBorders>
            <w:vAlign w:val="center"/>
          </w:tcPr>
          <w:p w14:paraId="3DA0AB3D" w14:textId="3E06C17A" w:rsidR="00D32E43" w:rsidRPr="0098789E" w:rsidRDefault="007372B7" w:rsidP="00D32E43">
            <w:pPr>
              <w:jc w:val="center"/>
              <w:rPr>
                <w:rFonts w:ascii="Times New Roman" w:hAnsi="Times New Roman" w:cs="Times New Roman"/>
                <w:color w:val="000000"/>
              </w:rPr>
            </w:pPr>
            <w:r>
              <w:rPr>
                <w:rFonts w:ascii="Times New Roman" w:hAnsi="Times New Roman" w:cs="Times New Roman"/>
                <w:color w:val="000000"/>
              </w:rPr>
              <w:t>1</w:t>
            </w:r>
          </w:p>
        </w:tc>
        <w:tc>
          <w:tcPr>
            <w:tcW w:w="1244" w:type="dxa"/>
            <w:tcBorders>
              <w:left w:val="single" w:sz="4" w:space="0" w:color="auto"/>
              <w:bottom w:val="single" w:sz="4" w:space="0" w:color="auto"/>
            </w:tcBorders>
            <w:vAlign w:val="center"/>
          </w:tcPr>
          <w:p w14:paraId="27182234" w14:textId="243947A1" w:rsidR="00D32E43" w:rsidRPr="0098789E" w:rsidRDefault="007372B7" w:rsidP="00D32E43">
            <w:pPr>
              <w:jc w:val="center"/>
              <w:rPr>
                <w:rFonts w:ascii="Times New Roman" w:hAnsi="Times New Roman" w:cs="Times New Roman"/>
                <w:color w:val="000000"/>
              </w:rPr>
            </w:pPr>
            <w:r>
              <w:rPr>
                <w:rFonts w:ascii="Times New Roman" w:hAnsi="Times New Roman" w:cs="Times New Roman"/>
                <w:color w:val="000000"/>
              </w:rPr>
              <w:t>159 000</w:t>
            </w:r>
          </w:p>
        </w:tc>
      </w:tr>
      <w:tr w:rsidR="007372B7" w:rsidRPr="001870DE" w14:paraId="07B460A0" w14:textId="2011B140" w:rsidTr="00A31725">
        <w:tc>
          <w:tcPr>
            <w:tcW w:w="535" w:type="dxa"/>
            <w:vAlign w:val="center"/>
          </w:tcPr>
          <w:p w14:paraId="6C66D499" w14:textId="597AA842" w:rsidR="007372B7" w:rsidRPr="0098789E" w:rsidRDefault="007372B7" w:rsidP="00D32E43">
            <w:pPr>
              <w:jc w:val="center"/>
              <w:rPr>
                <w:rFonts w:ascii="Times New Roman" w:eastAsia="Times New Roman" w:hAnsi="Times New Roman" w:cs="Times New Roman"/>
                <w:color w:val="000000"/>
                <w:lang w:eastAsia="ru-RU"/>
              </w:rPr>
            </w:pPr>
            <w:r w:rsidRPr="001870DE">
              <w:rPr>
                <w:rFonts w:ascii="Times New Roman" w:eastAsia="Times New Roman" w:hAnsi="Times New Roman" w:cs="Times New Roman"/>
                <w:color w:val="000000"/>
                <w:lang w:eastAsia="ru-RU"/>
              </w:rPr>
              <w:t>2</w:t>
            </w:r>
          </w:p>
        </w:tc>
        <w:tc>
          <w:tcPr>
            <w:tcW w:w="2993" w:type="dxa"/>
            <w:tcBorders>
              <w:bottom w:val="single" w:sz="4" w:space="0" w:color="auto"/>
            </w:tcBorders>
            <w:vAlign w:val="center"/>
          </w:tcPr>
          <w:p w14:paraId="3FF6CFB1" w14:textId="0906F62D" w:rsidR="007372B7" w:rsidRPr="007372B7" w:rsidRDefault="007372B7" w:rsidP="00F643A5">
            <w:pPr>
              <w:rPr>
                <w:rFonts w:ascii="Times New Roman" w:eastAsia="Times New Roman" w:hAnsi="Times New Roman" w:cs="Times New Roman"/>
                <w:color w:val="000000"/>
                <w:lang w:eastAsia="ru-RU"/>
              </w:rPr>
            </w:pPr>
            <w:r w:rsidRPr="00910F58">
              <w:rPr>
                <w:rFonts w:ascii="Times New Roman" w:hAnsi="Times New Roman" w:cs="Times New Roman"/>
                <w:color w:val="000000"/>
              </w:rPr>
              <w:t>Эндоскопический Клип-Апликатор</w:t>
            </w:r>
            <w:r>
              <w:rPr>
                <w:rFonts w:ascii="Times New Roman" w:hAnsi="Times New Roman" w:cs="Times New Roman"/>
                <w:color w:val="000000"/>
              </w:rPr>
              <w:t xml:space="preserve"> </w:t>
            </w:r>
            <w:r>
              <w:rPr>
                <w:rFonts w:ascii="Times New Roman" w:hAnsi="Times New Roman" w:cs="Times New Roman"/>
                <w:color w:val="000000"/>
                <w:lang w:val="en-US"/>
              </w:rPr>
              <w:t>Horizon</w:t>
            </w:r>
            <w:r>
              <w:rPr>
                <w:rFonts w:ascii="Times New Roman" w:hAnsi="Times New Roman" w:cs="Times New Roman"/>
                <w:color w:val="000000"/>
              </w:rPr>
              <w:t xml:space="preserve">, 10 мм, размер </w:t>
            </w:r>
            <w:r w:rsidRPr="00910F58">
              <w:rPr>
                <w:rFonts w:ascii="Times New Roman" w:hAnsi="Times New Roman" w:cs="Times New Roman"/>
                <w:color w:val="000000"/>
              </w:rPr>
              <w:t>Medium</w:t>
            </w:r>
            <w:r>
              <w:rPr>
                <w:rFonts w:ascii="Times New Roman" w:hAnsi="Times New Roman" w:cs="Times New Roman"/>
                <w:color w:val="000000"/>
              </w:rPr>
              <w:t>/</w:t>
            </w:r>
            <w:r w:rsidRPr="00910F58">
              <w:rPr>
                <w:rFonts w:ascii="Times New Roman" w:hAnsi="Times New Roman" w:cs="Times New Roman"/>
                <w:color w:val="000000"/>
              </w:rPr>
              <w:t>Large.</w:t>
            </w:r>
          </w:p>
        </w:tc>
        <w:tc>
          <w:tcPr>
            <w:tcW w:w="3266" w:type="dxa"/>
            <w:gridSpan w:val="2"/>
            <w:vMerge w:val="restart"/>
            <w:tcBorders>
              <w:top w:val="single" w:sz="4" w:space="0" w:color="auto"/>
            </w:tcBorders>
            <w:vAlign w:val="center"/>
          </w:tcPr>
          <w:p w14:paraId="08DA7E51" w14:textId="77777777" w:rsidR="007372B7" w:rsidRDefault="007372B7" w:rsidP="00DF370C">
            <w:pPr>
              <w:jc w:val="center"/>
              <w:rPr>
                <w:rFonts w:ascii="Times New Roman" w:hAnsi="Times New Roman" w:cs="Times New Roman"/>
                <w:szCs w:val="24"/>
              </w:rPr>
            </w:pPr>
            <w:r>
              <w:rPr>
                <w:rFonts w:ascii="Times New Roman" w:hAnsi="Times New Roman" w:cs="Times New Roman"/>
                <w:szCs w:val="24"/>
              </w:rPr>
              <w:t xml:space="preserve">ТОО «КазМедЭндоскоп», </w:t>
            </w:r>
          </w:p>
          <w:p w14:paraId="65148E43" w14:textId="25472C1D" w:rsidR="007372B7" w:rsidRPr="001870DE" w:rsidRDefault="007372B7" w:rsidP="00DF370C">
            <w:pPr>
              <w:jc w:val="center"/>
              <w:rPr>
                <w:rFonts w:ascii="Times New Roman" w:hAnsi="Times New Roman" w:cs="Times New Roman"/>
                <w:color w:val="000000"/>
              </w:rPr>
            </w:pPr>
            <w:r>
              <w:rPr>
                <w:rFonts w:ascii="Times New Roman" w:hAnsi="Times New Roman" w:cs="Times New Roman"/>
                <w:szCs w:val="24"/>
              </w:rPr>
              <w:t>г. Алматы, ул. Толе би, 291Л, Здание «Литер-Л», офис 84</w:t>
            </w:r>
          </w:p>
        </w:tc>
        <w:tc>
          <w:tcPr>
            <w:tcW w:w="1565" w:type="dxa"/>
            <w:tcBorders>
              <w:top w:val="single" w:sz="4" w:space="0" w:color="auto"/>
            </w:tcBorders>
            <w:vAlign w:val="center"/>
          </w:tcPr>
          <w:p w14:paraId="68C726A5" w14:textId="24B5CF34" w:rsidR="007372B7" w:rsidRPr="001870DE" w:rsidRDefault="007372B7" w:rsidP="00DF370C">
            <w:pPr>
              <w:jc w:val="center"/>
              <w:rPr>
                <w:rFonts w:ascii="Times New Roman" w:hAnsi="Times New Roman" w:cs="Times New Roman"/>
                <w:color w:val="000000"/>
              </w:rPr>
            </w:pPr>
            <w:r>
              <w:rPr>
                <w:rFonts w:ascii="Times New Roman" w:hAnsi="Times New Roman" w:cs="Times New Roman"/>
                <w:color w:val="000000"/>
              </w:rPr>
              <w:t>1 027 000</w:t>
            </w:r>
          </w:p>
        </w:tc>
        <w:tc>
          <w:tcPr>
            <w:tcW w:w="1000" w:type="dxa"/>
            <w:tcBorders>
              <w:top w:val="single" w:sz="4" w:space="0" w:color="auto"/>
            </w:tcBorders>
            <w:vAlign w:val="center"/>
          </w:tcPr>
          <w:p w14:paraId="60A2965A" w14:textId="6DDACE10" w:rsidR="007372B7" w:rsidRPr="001870DE" w:rsidRDefault="007372B7" w:rsidP="00DF370C">
            <w:pPr>
              <w:jc w:val="center"/>
              <w:rPr>
                <w:rFonts w:ascii="Times New Roman" w:hAnsi="Times New Roman" w:cs="Times New Roman"/>
                <w:color w:val="000000"/>
              </w:rPr>
            </w:pPr>
            <w:r>
              <w:rPr>
                <w:rFonts w:ascii="Times New Roman" w:hAnsi="Times New Roman" w:cs="Times New Roman"/>
                <w:color w:val="000000"/>
              </w:rPr>
              <w:t>1</w:t>
            </w:r>
          </w:p>
        </w:tc>
        <w:tc>
          <w:tcPr>
            <w:tcW w:w="1244" w:type="dxa"/>
            <w:tcBorders>
              <w:top w:val="single" w:sz="4" w:space="0" w:color="auto"/>
            </w:tcBorders>
            <w:vAlign w:val="center"/>
          </w:tcPr>
          <w:p w14:paraId="61C9A908" w14:textId="5DAD000A" w:rsidR="007372B7" w:rsidRPr="001870DE" w:rsidRDefault="007372B7" w:rsidP="00DF370C">
            <w:pPr>
              <w:jc w:val="center"/>
              <w:rPr>
                <w:rFonts w:ascii="Times New Roman" w:hAnsi="Times New Roman" w:cs="Times New Roman"/>
                <w:color w:val="000000"/>
              </w:rPr>
            </w:pPr>
            <w:r>
              <w:rPr>
                <w:rFonts w:ascii="Times New Roman" w:hAnsi="Times New Roman" w:cs="Times New Roman"/>
                <w:color w:val="000000"/>
              </w:rPr>
              <w:t>1 027 000</w:t>
            </w:r>
          </w:p>
        </w:tc>
      </w:tr>
      <w:tr w:rsidR="007372B7" w:rsidRPr="00E05322" w14:paraId="213D6AE0" w14:textId="1F1C63BD" w:rsidTr="00A31725">
        <w:tc>
          <w:tcPr>
            <w:tcW w:w="535" w:type="dxa"/>
            <w:vAlign w:val="center"/>
          </w:tcPr>
          <w:p w14:paraId="634B1C3F" w14:textId="1CB995ED" w:rsidR="007372B7" w:rsidRPr="001870DE" w:rsidRDefault="007372B7" w:rsidP="00D32E43">
            <w:pPr>
              <w:jc w:val="center"/>
              <w:rPr>
                <w:rFonts w:ascii="Times New Roman" w:eastAsia="Times New Roman" w:hAnsi="Times New Roman" w:cs="Times New Roman"/>
                <w:color w:val="000000"/>
                <w:lang w:eastAsia="ru-RU"/>
              </w:rPr>
            </w:pPr>
            <w:r w:rsidRPr="001870DE">
              <w:rPr>
                <w:rFonts w:ascii="Times New Roman" w:eastAsia="Times New Roman" w:hAnsi="Times New Roman" w:cs="Times New Roman"/>
                <w:color w:val="000000"/>
                <w:lang w:eastAsia="ru-RU"/>
              </w:rPr>
              <w:t>3</w:t>
            </w:r>
          </w:p>
        </w:tc>
        <w:tc>
          <w:tcPr>
            <w:tcW w:w="2993" w:type="dxa"/>
            <w:vAlign w:val="center"/>
          </w:tcPr>
          <w:p w14:paraId="53878A35" w14:textId="4E6A4A53" w:rsidR="007372B7" w:rsidRPr="000F0D8B" w:rsidRDefault="007372B7" w:rsidP="00F643A5">
            <w:pPr>
              <w:rPr>
                <w:rFonts w:ascii="Times New Roman" w:eastAsia="Times New Roman" w:hAnsi="Times New Roman" w:cs="Times New Roman"/>
                <w:color w:val="000000"/>
                <w:lang w:eastAsia="ru-RU"/>
              </w:rPr>
            </w:pPr>
            <w:r w:rsidRPr="00757401">
              <w:rPr>
                <w:rFonts w:ascii="Times New Roman" w:hAnsi="Times New Roman" w:cs="Times New Roman"/>
                <w:color w:val="000000"/>
              </w:rPr>
              <w:t>Лигирующая клипса Титановая</w:t>
            </w:r>
            <w:r>
              <w:rPr>
                <w:rFonts w:ascii="Times New Roman" w:hAnsi="Times New Roman" w:cs="Times New Roman"/>
                <w:color w:val="000000"/>
              </w:rPr>
              <w:t xml:space="preserve"> </w:t>
            </w:r>
            <w:r>
              <w:rPr>
                <w:rFonts w:ascii="Times New Roman" w:hAnsi="Times New Roman" w:cs="Times New Roman"/>
                <w:color w:val="000000"/>
                <w:lang w:val="en-US"/>
              </w:rPr>
              <w:t>Horizon</w:t>
            </w:r>
          </w:p>
        </w:tc>
        <w:tc>
          <w:tcPr>
            <w:tcW w:w="3266" w:type="dxa"/>
            <w:gridSpan w:val="2"/>
            <w:vMerge/>
            <w:vAlign w:val="center"/>
          </w:tcPr>
          <w:p w14:paraId="3833D9B5" w14:textId="77777777" w:rsidR="007372B7" w:rsidRPr="003C2B48" w:rsidRDefault="007372B7" w:rsidP="00D32E43">
            <w:pPr>
              <w:jc w:val="center"/>
              <w:rPr>
                <w:rFonts w:ascii="Times New Roman" w:hAnsi="Times New Roman" w:cs="Times New Roman"/>
                <w:color w:val="000000"/>
              </w:rPr>
            </w:pPr>
          </w:p>
        </w:tc>
        <w:tc>
          <w:tcPr>
            <w:tcW w:w="1565" w:type="dxa"/>
            <w:vAlign w:val="center"/>
          </w:tcPr>
          <w:p w14:paraId="077EB23E" w14:textId="28CA0E77" w:rsidR="007372B7" w:rsidRPr="003C2B48" w:rsidRDefault="007372B7" w:rsidP="00D32E43">
            <w:pPr>
              <w:jc w:val="center"/>
              <w:rPr>
                <w:rFonts w:ascii="Times New Roman" w:hAnsi="Times New Roman" w:cs="Times New Roman"/>
                <w:color w:val="000000"/>
              </w:rPr>
            </w:pPr>
            <w:r>
              <w:rPr>
                <w:rFonts w:ascii="Times New Roman" w:hAnsi="Times New Roman" w:cs="Times New Roman"/>
                <w:color w:val="000000"/>
              </w:rPr>
              <w:t>139 300</w:t>
            </w:r>
          </w:p>
        </w:tc>
        <w:tc>
          <w:tcPr>
            <w:tcW w:w="1000" w:type="dxa"/>
            <w:vAlign w:val="center"/>
          </w:tcPr>
          <w:p w14:paraId="3833C65A" w14:textId="24923E99" w:rsidR="007372B7" w:rsidRPr="003C2B48" w:rsidRDefault="007372B7" w:rsidP="00D32E43">
            <w:pPr>
              <w:jc w:val="center"/>
              <w:rPr>
                <w:rFonts w:ascii="Times New Roman" w:hAnsi="Times New Roman" w:cs="Times New Roman"/>
                <w:color w:val="000000"/>
              </w:rPr>
            </w:pPr>
            <w:r>
              <w:rPr>
                <w:rFonts w:ascii="Times New Roman" w:hAnsi="Times New Roman" w:cs="Times New Roman"/>
                <w:color w:val="000000"/>
              </w:rPr>
              <w:t>10</w:t>
            </w:r>
          </w:p>
        </w:tc>
        <w:tc>
          <w:tcPr>
            <w:tcW w:w="1244" w:type="dxa"/>
            <w:vAlign w:val="center"/>
          </w:tcPr>
          <w:p w14:paraId="1F2B1CD5" w14:textId="77E4C4DF" w:rsidR="007372B7" w:rsidRPr="003C2B48" w:rsidRDefault="007372B7" w:rsidP="00D32E43">
            <w:pPr>
              <w:jc w:val="center"/>
              <w:rPr>
                <w:rFonts w:ascii="Times New Roman" w:hAnsi="Times New Roman" w:cs="Times New Roman"/>
                <w:color w:val="000000"/>
              </w:rPr>
            </w:pPr>
            <w:r>
              <w:rPr>
                <w:rFonts w:ascii="Times New Roman" w:hAnsi="Times New Roman" w:cs="Times New Roman"/>
                <w:color w:val="000000"/>
              </w:rPr>
              <w:t>1 393 000</w:t>
            </w:r>
          </w:p>
        </w:tc>
      </w:tr>
      <w:tr w:rsidR="007F296E" w:rsidRPr="0098789E" w14:paraId="70C4590A" w14:textId="5BD08FD4" w:rsidTr="00A31725">
        <w:tc>
          <w:tcPr>
            <w:tcW w:w="535" w:type="dxa"/>
            <w:vAlign w:val="center"/>
          </w:tcPr>
          <w:p w14:paraId="4C39E891" w14:textId="63AF6139" w:rsidR="007F296E" w:rsidRPr="00D32E43" w:rsidRDefault="007F296E" w:rsidP="00D32E43">
            <w:pPr>
              <w:jc w:val="center"/>
              <w:rPr>
                <w:rFonts w:ascii="Times New Roman" w:eastAsia="Times New Roman" w:hAnsi="Times New Roman" w:cs="Times New Roman"/>
                <w:color w:val="000000"/>
                <w:lang w:eastAsia="ru-RU"/>
              </w:rPr>
            </w:pPr>
            <w:r w:rsidRPr="00D32E43">
              <w:rPr>
                <w:rFonts w:ascii="Times New Roman" w:eastAsia="Times New Roman" w:hAnsi="Times New Roman" w:cs="Times New Roman"/>
                <w:color w:val="000000"/>
                <w:lang w:eastAsia="ru-RU"/>
              </w:rPr>
              <w:t>4</w:t>
            </w:r>
          </w:p>
        </w:tc>
        <w:tc>
          <w:tcPr>
            <w:tcW w:w="2993" w:type="dxa"/>
            <w:vAlign w:val="center"/>
          </w:tcPr>
          <w:p w14:paraId="649BF0AB" w14:textId="3C94A70E" w:rsidR="007F296E" w:rsidRPr="00927AE7" w:rsidRDefault="007F296E" w:rsidP="00F643A5">
            <w:pPr>
              <w:rPr>
                <w:rFonts w:ascii="Times New Roman" w:eastAsia="Times New Roman" w:hAnsi="Times New Roman" w:cs="Times New Roman"/>
                <w:color w:val="000000"/>
                <w:lang w:eastAsia="ru-RU"/>
              </w:rPr>
            </w:pPr>
            <w:r w:rsidRPr="00F87E09">
              <w:rPr>
                <w:rFonts w:ascii="Times New Roman" w:hAnsi="Times New Roman" w:cs="Times New Roman"/>
                <w:color w:val="000000"/>
              </w:rPr>
              <w:t>Набор дренажно-зондовых систем</w:t>
            </w:r>
          </w:p>
        </w:tc>
        <w:tc>
          <w:tcPr>
            <w:tcW w:w="7075" w:type="dxa"/>
            <w:gridSpan w:val="5"/>
            <w:tcBorders>
              <w:bottom w:val="single" w:sz="4" w:space="0" w:color="auto"/>
            </w:tcBorders>
            <w:vAlign w:val="center"/>
          </w:tcPr>
          <w:p w14:paraId="6B2AB1FF" w14:textId="5A9ED8F4" w:rsidR="007F296E" w:rsidRPr="00D32E43" w:rsidRDefault="007F296E" w:rsidP="00D32E43">
            <w:pPr>
              <w:jc w:val="center"/>
              <w:rPr>
                <w:rFonts w:ascii="Times New Roman" w:hAnsi="Times New Roman" w:cs="Times New Roman"/>
                <w:color w:val="000000"/>
              </w:rPr>
            </w:pPr>
            <w:r>
              <w:rPr>
                <w:rFonts w:ascii="Times New Roman" w:hAnsi="Times New Roman" w:cs="Times New Roman"/>
                <w:color w:val="000000"/>
              </w:rPr>
              <w:t>Согласно гл. 3 п. 79 закуп не состоялся</w:t>
            </w:r>
          </w:p>
        </w:tc>
      </w:tr>
      <w:tr w:rsidR="00A31725" w:rsidRPr="0098789E" w14:paraId="14842500" w14:textId="77777777" w:rsidTr="00A31725">
        <w:tc>
          <w:tcPr>
            <w:tcW w:w="535" w:type="dxa"/>
            <w:vAlign w:val="center"/>
          </w:tcPr>
          <w:p w14:paraId="498FA64C" w14:textId="08644CC8" w:rsidR="00A31725" w:rsidRPr="000B3E5A" w:rsidRDefault="00A31725" w:rsidP="00D32E4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2993" w:type="dxa"/>
            <w:vAlign w:val="center"/>
          </w:tcPr>
          <w:p w14:paraId="26EB963D" w14:textId="6B08500F" w:rsidR="00A31725" w:rsidRPr="00F9616C" w:rsidRDefault="00A31725" w:rsidP="00F643A5">
            <w:pPr>
              <w:rPr>
                <w:rFonts w:ascii="Times New Roman" w:hAnsi="Times New Roman" w:cs="Times New Roman"/>
                <w:color w:val="000000"/>
              </w:rPr>
            </w:pPr>
            <w:r w:rsidRPr="00003C98">
              <w:rPr>
                <w:rFonts w:ascii="Times New Roman" w:eastAsia="Times New Roman" w:hAnsi="Times New Roman" w:cs="Times New Roman"/>
                <w:lang w:eastAsia="ru-RU"/>
              </w:rPr>
              <w:t xml:space="preserve">Катетер мачеточный </w:t>
            </w:r>
            <w:r w:rsidRPr="00003C98">
              <w:rPr>
                <w:rFonts w:ascii="Times New Roman" w:hAnsi="Times New Roman" w:cs="Times New Roman"/>
                <w:shd w:val="clear" w:color="auto" w:fill="FFFFFF"/>
              </w:rPr>
              <w:t xml:space="preserve">тип Nelaton </w:t>
            </w:r>
            <w:r w:rsidRPr="00003C98">
              <w:rPr>
                <w:rFonts w:ascii="Times New Roman" w:hAnsi="Times New Roman" w:cs="Times New Roman"/>
                <w:shd w:val="clear" w:color="auto" w:fill="FFFFFF"/>
                <w:lang w:val="kk-KZ"/>
              </w:rPr>
              <w:t>4</w:t>
            </w:r>
            <w:r w:rsidRPr="00003C98">
              <w:rPr>
                <w:rFonts w:ascii="Times New Roman" w:hAnsi="Times New Roman" w:cs="Times New Roman"/>
                <w:shd w:val="clear" w:color="auto" w:fill="FFFFFF"/>
              </w:rPr>
              <w:t xml:space="preserve">F, длиной 70 см </w:t>
            </w:r>
          </w:p>
        </w:tc>
        <w:tc>
          <w:tcPr>
            <w:tcW w:w="3266" w:type="dxa"/>
            <w:gridSpan w:val="2"/>
            <w:vMerge w:val="restart"/>
            <w:tcBorders>
              <w:right w:val="single" w:sz="4" w:space="0" w:color="auto"/>
            </w:tcBorders>
            <w:vAlign w:val="center"/>
          </w:tcPr>
          <w:p w14:paraId="202948A6" w14:textId="641E0F4B" w:rsidR="00A31725" w:rsidRDefault="00A31725" w:rsidP="00D32E43">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Dariya</w:t>
            </w:r>
            <w:r w:rsidRPr="00725165">
              <w:rPr>
                <w:rFonts w:ascii="Times New Roman" w:hAnsi="Times New Roman" w:cs="Times New Roman"/>
                <w:szCs w:val="24"/>
              </w:rPr>
              <w:t xml:space="preserve"> </w:t>
            </w:r>
            <w:r>
              <w:rPr>
                <w:rFonts w:ascii="Times New Roman" w:hAnsi="Times New Roman" w:cs="Times New Roman"/>
                <w:szCs w:val="24"/>
                <w:lang w:val="en-US"/>
              </w:rPr>
              <w:t>medica</w:t>
            </w:r>
            <w:r>
              <w:rPr>
                <w:rFonts w:ascii="Times New Roman" w:hAnsi="Times New Roman" w:cs="Times New Roman"/>
                <w:szCs w:val="24"/>
              </w:rPr>
              <w:t xml:space="preserve">», </w:t>
            </w:r>
          </w:p>
          <w:p w14:paraId="36EF79D4" w14:textId="7A7DA3C2" w:rsidR="00A31725" w:rsidRPr="00185979" w:rsidRDefault="00A31725" w:rsidP="00D32E43">
            <w:pPr>
              <w:jc w:val="center"/>
              <w:rPr>
                <w:rFonts w:ascii="Times New Roman" w:hAnsi="Times New Roman" w:cs="Times New Roman"/>
                <w:szCs w:val="24"/>
              </w:rPr>
            </w:pPr>
            <w:r>
              <w:rPr>
                <w:rFonts w:ascii="Times New Roman" w:hAnsi="Times New Roman" w:cs="Times New Roman"/>
                <w:szCs w:val="24"/>
              </w:rPr>
              <w:t>г.Алматы, ул.Зенкова, 86, кв. 60</w:t>
            </w:r>
          </w:p>
        </w:tc>
        <w:tc>
          <w:tcPr>
            <w:tcW w:w="1565" w:type="dxa"/>
            <w:tcBorders>
              <w:top w:val="single" w:sz="4" w:space="0" w:color="auto"/>
              <w:left w:val="single" w:sz="4" w:space="0" w:color="auto"/>
              <w:bottom w:val="single" w:sz="4" w:space="0" w:color="auto"/>
              <w:right w:val="single" w:sz="4" w:space="0" w:color="auto"/>
            </w:tcBorders>
            <w:vAlign w:val="center"/>
          </w:tcPr>
          <w:p w14:paraId="1C21816D" w14:textId="652A19B5" w:rsidR="00A31725" w:rsidRPr="00D32E43" w:rsidRDefault="00A31725" w:rsidP="00D32E43">
            <w:pPr>
              <w:jc w:val="center"/>
              <w:rPr>
                <w:rFonts w:ascii="Times New Roman" w:hAnsi="Times New Roman" w:cs="Times New Roman"/>
                <w:color w:val="000000"/>
              </w:rPr>
            </w:pPr>
            <w:r>
              <w:rPr>
                <w:rFonts w:ascii="Times New Roman" w:hAnsi="Times New Roman" w:cs="Times New Roman"/>
                <w:color w:val="000000"/>
              </w:rPr>
              <w:t>4 100</w:t>
            </w:r>
          </w:p>
        </w:tc>
        <w:tc>
          <w:tcPr>
            <w:tcW w:w="1000" w:type="dxa"/>
            <w:tcBorders>
              <w:top w:val="single" w:sz="4" w:space="0" w:color="auto"/>
              <w:left w:val="single" w:sz="4" w:space="0" w:color="auto"/>
              <w:bottom w:val="single" w:sz="4" w:space="0" w:color="auto"/>
              <w:right w:val="single" w:sz="4" w:space="0" w:color="auto"/>
            </w:tcBorders>
            <w:vAlign w:val="center"/>
          </w:tcPr>
          <w:p w14:paraId="4C6EEA0B" w14:textId="515F6D4C" w:rsidR="00A31725" w:rsidRPr="00D32E43" w:rsidRDefault="00A31725" w:rsidP="00D32E43">
            <w:pPr>
              <w:jc w:val="center"/>
              <w:rPr>
                <w:rFonts w:ascii="Times New Roman" w:hAnsi="Times New Roman" w:cs="Times New Roman"/>
                <w:color w:val="000000"/>
              </w:rPr>
            </w:pPr>
            <w:r>
              <w:rPr>
                <w:rFonts w:ascii="Times New Roman" w:hAnsi="Times New Roman" w:cs="Times New Roman"/>
                <w:color w:val="000000"/>
              </w:rPr>
              <w:t>200</w:t>
            </w:r>
          </w:p>
        </w:tc>
        <w:tc>
          <w:tcPr>
            <w:tcW w:w="1244" w:type="dxa"/>
            <w:tcBorders>
              <w:top w:val="single" w:sz="4" w:space="0" w:color="auto"/>
              <w:left w:val="single" w:sz="4" w:space="0" w:color="auto"/>
              <w:bottom w:val="single" w:sz="4" w:space="0" w:color="auto"/>
            </w:tcBorders>
            <w:vAlign w:val="center"/>
          </w:tcPr>
          <w:p w14:paraId="561591B8" w14:textId="07EB4AFF" w:rsidR="00A31725" w:rsidRPr="00D32E43" w:rsidRDefault="00A31725" w:rsidP="00D32E43">
            <w:pPr>
              <w:jc w:val="center"/>
              <w:rPr>
                <w:rFonts w:ascii="Times New Roman" w:hAnsi="Times New Roman" w:cs="Times New Roman"/>
                <w:color w:val="000000"/>
              </w:rPr>
            </w:pPr>
            <w:r>
              <w:rPr>
                <w:rFonts w:ascii="Times New Roman" w:hAnsi="Times New Roman" w:cs="Times New Roman"/>
                <w:color w:val="000000"/>
              </w:rPr>
              <w:t>820 000</w:t>
            </w:r>
          </w:p>
        </w:tc>
      </w:tr>
      <w:tr w:rsidR="00A31725" w:rsidRPr="0098789E" w14:paraId="20877A1C" w14:textId="77777777" w:rsidTr="00A31725">
        <w:tc>
          <w:tcPr>
            <w:tcW w:w="535" w:type="dxa"/>
            <w:vAlign w:val="center"/>
          </w:tcPr>
          <w:p w14:paraId="4C1EDD35" w14:textId="0AE24883" w:rsidR="00A31725" w:rsidRPr="000B3E5A" w:rsidRDefault="00A31725" w:rsidP="00D32E4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2993" w:type="dxa"/>
            <w:vAlign w:val="center"/>
          </w:tcPr>
          <w:p w14:paraId="571925B3" w14:textId="12C8DB57" w:rsidR="00A31725" w:rsidRPr="00F9616C" w:rsidRDefault="00A31725" w:rsidP="00F643A5">
            <w:pPr>
              <w:rPr>
                <w:rFonts w:ascii="Times New Roman" w:hAnsi="Times New Roman" w:cs="Times New Roman"/>
                <w:color w:val="000000"/>
              </w:rPr>
            </w:pPr>
            <w:r w:rsidRPr="005F1CA9">
              <w:rPr>
                <w:rFonts w:ascii="Times New Roman" w:hAnsi="Times New Roman" w:cs="Times New Roman"/>
              </w:rPr>
              <w:t>Набор для нефростомии</w:t>
            </w:r>
          </w:p>
        </w:tc>
        <w:tc>
          <w:tcPr>
            <w:tcW w:w="3266" w:type="dxa"/>
            <w:gridSpan w:val="2"/>
            <w:vMerge/>
            <w:tcBorders>
              <w:bottom w:val="single" w:sz="4" w:space="0" w:color="auto"/>
              <w:right w:val="single" w:sz="4" w:space="0" w:color="auto"/>
            </w:tcBorders>
            <w:vAlign w:val="center"/>
          </w:tcPr>
          <w:p w14:paraId="7AC82FFF" w14:textId="15FBB2B3" w:rsidR="00A31725" w:rsidRDefault="00A31725" w:rsidP="00D32E43">
            <w:pPr>
              <w:jc w:val="center"/>
              <w:rPr>
                <w:rFonts w:ascii="Times New Roman" w:hAnsi="Times New Roman" w:cs="Times New Roman"/>
                <w:szCs w:val="24"/>
              </w:rPr>
            </w:pPr>
          </w:p>
        </w:tc>
        <w:tc>
          <w:tcPr>
            <w:tcW w:w="1565" w:type="dxa"/>
            <w:tcBorders>
              <w:top w:val="single" w:sz="4" w:space="0" w:color="auto"/>
              <w:left w:val="single" w:sz="4" w:space="0" w:color="auto"/>
              <w:bottom w:val="single" w:sz="4" w:space="0" w:color="auto"/>
              <w:right w:val="single" w:sz="4" w:space="0" w:color="auto"/>
            </w:tcBorders>
            <w:vAlign w:val="center"/>
          </w:tcPr>
          <w:p w14:paraId="6CE64005" w14:textId="341413EB" w:rsidR="00A31725" w:rsidRPr="00D32E43" w:rsidRDefault="00A31725" w:rsidP="00D32E43">
            <w:pPr>
              <w:jc w:val="center"/>
              <w:rPr>
                <w:rFonts w:ascii="Times New Roman" w:hAnsi="Times New Roman" w:cs="Times New Roman"/>
                <w:color w:val="000000"/>
              </w:rPr>
            </w:pPr>
            <w:r>
              <w:rPr>
                <w:rFonts w:ascii="Times New Roman" w:hAnsi="Times New Roman" w:cs="Times New Roman"/>
                <w:color w:val="000000"/>
              </w:rPr>
              <w:t>31 900</w:t>
            </w:r>
          </w:p>
        </w:tc>
        <w:tc>
          <w:tcPr>
            <w:tcW w:w="1000" w:type="dxa"/>
            <w:tcBorders>
              <w:top w:val="single" w:sz="4" w:space="0" w:color="auto"/>
              <w:left w:val="single" w:sz="4" w:space="0" w:color="auto"/>
              <w:bottom w:val="single" w:sz="4" w:space="0" w:color="auto"/>
              <w:right w:val="single" w:sz="4" w:space="0" w:color="auto"/>
            </w:tcBorders>
            <w:vAlign w:val="center"/>
          </w:tcPr>
          <w:p w14:paraId="5832FFB8" w14:textId="26C7466A" w:rsidR="00A31725" w:rsidRPr="00D32E43" w:rsidRDefault="00A31725" w:rsidP="00D32E43">
            <w:pPr>
              <w:jc w:val="center"/>
              <w:rPr>
                <w:rFonts w:ascii="Times New Roman" w:hAnsi="Times New Roman" w:cs="Times New Roman"/>
                <w:color w:val="000000"/>
              </w:rPr>
            </w:pPr>
            <w:r>
              <w:rPr>
                <w:rFonts w:ascii="Times New Roman" w:hAnsi="Times New Roman" w:cs="Times New Roman"/>
                <w:color w:val="000000"/>
              </w:rPr>
              <w:t>5</w:t>
            </w:r>
          </w:p>
        </w:tc>
        <w:tc>
          <w:tcPr>
            <w:tcW w:w="1244" w:type="dxa"/>
            <w:tcBorders>
              <w:top w:val="single" w:sz="4" w:space="0" w:color="auto"/>
              <w:left w:val="single" w:sz="4" w:space="0" w:color="auto"/>
              <w:bottom w:val="single" w:sz="4" w:space="0" w:color="auto"/>
            </w:tcBorders>
            <w:vAlign w:val="center"/>
          </w:tcPr>
          <w:p w14:paraId="37891215" w14:textId="308AB0D0" w:rsidR="00A31725" w:rsidRPr="00D32E43" w:rsidRDefault="00A31725" w:rsidP="00D32E43">
            <w:pPr>
              <w:jc w:val="center"/>
              <w:rPr>
                <w:rFonts w:ascii="Times New Roman" w:hAnsi="Times New Roman" w:cs="Times New Roman"/>
                <w:color w:val="000000"/>
              </w:rPr>
            </w:pPr>
            <w:r>
              <w:rPr>
                <w:rFonts w:ascii="Times New Roman" w:hAnsi="Times New Roman" w:cs="Times New Roman"/>
                <w:color w:val="000000"/>
              </w:rPr>
              <w:t>159 500</w:t>
            </w:r>
          </w:p>
        </w:tc>
      </w:tr>
      <w:tr w:rsidR="00185979" w:rsidRPr="0098789E" w14:paraId="7B439DE1" w14:textId="77777777" w:rsidTr="00A31725">
        <w:tc>
          <w:tcPr>
            <w:tcW w:w="535" w:type="dxa"/>
            <w:vAlign w:val="center"/>
          </w:tcPr>
          <w:p w14:paraId="28DAF47A" w14:textId="26047161" w:rsidR="00185979" w:rsidRPr="000B3E5A" w:rsidRDefault="00185979" w:rsidP="00D32E43">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2993" w:type="dxa"/>
            <w:vAlign w:val="center"/>
          </w:tcPr>
          <w:p w14:paraId="72E1C662" w14:textId="5654576E" w:rsidR="00185979" w:rsidRPr="00F9616C" w:rsidRDefault="00185979" w:rsidP="00F643A5">
            <w:pPr>
              <w:rPr>
                <w:rFonts w:ascii="Times New Roman" w:hAnsi="Times New Roman" w:cs="Times New Roman"/>
                <w:color w:val="000000"/>
              </w:rPr>
            </w:pPr>
            <w:r w:rsidRPr="0052187B">
              <w:rPr>
                <w:rFonts w:ascii="Times New Roman" w:eastAsia="Times New Roman" w:hAnsi="Times New Roman" w:cs="Times New Roman"/>
                <w:lang w:eastAsia="ru-RU"/>
              </w:rPr>
              <w:t>Устройство для эндосокпического лигирования</w:t>
            </w:r>
          </w:p>
        </w:tc>
        <w:tc>
          <w:tcPr>
            <w:tcW w:w="3266" w:type="dxa"/>
            <w:gridSpan w:val="2"/>
            <w:tcBorders>
              <w:bottom w:val="single" w:sz="4" w:space="0" w:color="auto"/>
            </w:tcBorders>
            <w:vAlign w:val="center"/>
          </w:tcPr>
          <w:p w14:paraId="6B3A4BC9" w14:textId="6112402B" w:rsidR="00185979" w:rsidRPr="00D32E43" w:rsidRDefault="00185979" w:rsidP="00D32E43">
            <w:pPr>
              <w:jc w:val="center"/>
              <w:rPr>
                <w:rFonts w:ascii="Times New Roman" w:hAnsi="Times New Roman" w:cs="Times New Roman"/>
                <w:color w:val="000000"/>
              </w:rPr>
            </w:pPr>
            <w:r>
              <w:rPr>
                <w:rFonts w:ascii="Times New Roman" w:hAnsi="Times New Roman" w:cs="Times New Roman"/>
                <w:szCs w:val="24"/>
              </w:rPr>
              <w:t>ТОО «Медико-Фармацевтический Центр», г.Алматы, ул. Рыскулбекова 28/1, н.п. 90</w:t>
            </w:r>
          </w:p>
        </w:tc>
        <w:tc>
          <w:tcPr>
            <w:tcW w:w="1565" w:type="dxa"/>
            <w:tcBorders>
              <w:bottom w:val="single" w:sz="4" w:space="0" w:color="auto"/>
            </w:tcBorders>
            <w:vAlign w:val="center"/>
          </w:tcPr>
          <w:p w14:paraId="367A4AAB" w14:textId="29456CDD" w:rsidR="00185979" w:rsidRPr="00D32E43" w:rsidRDefault="00185979" w:rsidP="00D32E43">
            <w:pPr>
              <w:jc w:val="center"/>
              <w:rPr>
                <w:rFonts w:ascii="Times New Roman" w:hAnsi="Times New Roman" w:cs="Times New Roman"/>
                <w:color w:val="000000"/>
              </w:rPr>
            </w:pPr>
            <w:r>
              <w:rPr>
                <w:rFonts w:ascii="Times New Roman" w:hAnsi="Times New Roman" w:cs="Times New Roman"/>
                <w:color w:val="000000"/>
              </w:rPr>
              <w:t>94 900</w:t>
            </w:r>
          </w:p>
        </w:tc>
        <w:tc>
          <w:tcPr>
            <w:tcW w:w="1000" w:type="dxa"/>
            <w:tcBorders>
              <w:bottom w:val="single" w:sz="4" w:space="0" w:color="auto"/>
            </w:tcBorders>
            <w:vAlign w:val="center"/>
          </w:tcPr>
          <w:p w14:paraId="0C8F4449" w14:textId="098D8468" w:rsidR="00185979" w:rsidRPr="00D32E43" w:rsidRDefault="00185979" w:rsidP="00D32E43">
            <w:pPr>
              <w:jc w:val="center"/>
              <w:rPr>
                <w:rFonts w:ascii="Times New Roman" w:hAnsi="Times New Roman" w:cs="Times New Roman"/>
                <w:color w:val="000000"/>
              </w:rPr>
            </w:pPr>
            <w:r>
              <w:rPr>
                <w:rFonts w:ascii="Times New Roman" w:hAnsi="Times New Roman" w:cs="Times New Roman"/>
                <w:color w:val="000000"/>
              </w:rPr>
              <w:t>10</w:t>
            </w:r>
          </w:p>
        </w:tc>
        <w:tc>
          <w:tcPr>
            <w:tcW w:w="1244" w:type="dxa"/>
            <w:tcBorders>
              <w:bottom w:val="single" w:sz="4" w:space="0" w:color="auto"/>
            </w:tcBorders>
            <w:vAlign w:val="center"/>
          </w:tcPr>
          <w:p w14:paraId="752A852A" w14:textId="171E2BBF" w:rsidR="00185979" w:rsidRPr="00D32E43" w:rsidRDefault="00185979" w:rsidP="00D32E43">
            <w:pPr>
              <w:jc w:val="center"/>
              <w:rPr>
                <w:rFonts w:ascii="Times New Roman" w:hAnsi="Times New Roman" w:cs="Times New Roman"/>
                <w:color w:val="000000"/>
              </w:rPr>
            </w:pPr>
            <w:r>
              <w:rPr>
                <w:rFonts w:ascii="Times New Roman" w:hAnsi="Times New Roman" w:cs="Times New Roman"/>
                <w:color w:val="000000"/>
              </w:rPr>
              <w:t>949 00</w:t>
            </w:r>
            <w:r w:rsidR="006A5FC5">
              <w:rPr>
                <w:rFonts w:ascii="Times New Roman" w:hAnsi="Times New Roman" w:cs="Times New Roman"/>
                <w:color w:val="000000"/>
              </w:rPr>
              <w:t>0</w:t>
            </w:r>
          </w:p>
        </w:tc>
      </w:tr>
      <w:tr w:rsidR="00C04E3F" w:rsidRPr="0098789E" w14:paraId="2AF876EC" w14:textId="77777777" w:rsidTr="003C2B48">
        <w:tc>
          <w:tcPr>
            <w:tcW w:w="10603" w:type="dxa"/>
            <w:gridSpan w:val="7"/>
            <w:vAlign w:val="center"/>
          </w:tcPr>
          <w:p w14:paraId="37289568" w14:textId="77777777" w:rsidR="00C04E3F" w:rsidRPr="0098789E" w:rsidRDefault="00C04E3F" w:rsidP="00C04E3F">
            <w:pPr>
              <w:jc w:val="center"/>
              <w:rPr>
                <w:rFonts w:ascii="Times New Roman" w:hAnsi="Times New Roman" w:cs="Times New Roman"/>
                <w:b/>
                <w:color w:val="000000"/>
              </w:rPr>
            </w:pPr>
            <w:r w:rsidRPr="0098789E">
              <w:rPr>
                <w:rFonts w:ascii="Times New Roman" w:hAnsi="Times New Roman" w:cs="Times New Roman"/>
                <w:b/>
                <w:color w:val="000000"/>
              </w:rPr>
              <w:t>Сумма договоров</w:t>
            </w:r>
          </w:p>
        </w:tc>
      </w:tr>
      <w:tr w:rsidR="00C04E3F" w:rsidRPr="0098789E" w14:paraId="2151C9F1" w14:textId="77777777" w:rsidTr="00A31725">
        <w:trPr>
          <w:trHeight w:val="197"/>
        </w:trPr>
        <w:tc>
          <w:tcPr>
            <w:tcW w:w="535" w:type="dxa"/>
            <w:vAlign w:val="center"/>
          </w:tcPr>
          <w:p w14:paraId="18F701CC" w14:textId="77777777" w:rsidR="00C04E3F" w:rsidRPr="0098789E" w:rsidRDefault="00C04E3F" w:rsidP="00C04E3F">
            <w:pPr>
              <w:jc w:val="center"/>
              <w:rPr>
                <w:rFonts w:ascii="Times New Roman" w:eastAsia="Times New Roman" w:hAnsi="Times New Roman" w:cs="Times New Roman"/>
                <w:color w:val="000000"/>
                <w:lang w:eastAsia="ru-RU"/>
              </w:rPr>
            </w:pPr>
            <w:r w:rsidRPr="0098789E">
              <w:rPr>
                <w:rFonts w:ascii="Times New Roman" w:eastAsia="Times New Roman" w:hAnsi="Times New Roman" w:cs="Times New Roman"/>
                <w:color w:val="000000"/>
                <w:lang w:eastAsia="ru-RU"/>
              </w:rPr>
              <w:t>1</w:t>
            </w:r>
          </w:p>
        </w:tc>
        <w:tc>
          <w:tcPr>
            <w:tcW w:w="3949" w:type="dxa"/>
            <w:gridSpan w:val="2"/>
            <w:vAlign w:val="center"/>
          </w:tcPr>
          <w:p w14:paraId="570C9C37" w14:textId="7129DB2D" w:rsidR="00C04E3F" w:rsidRPr="00A07B1C" w:rsidRDefault="00A07B1C" w:rsidP="002B1C77">
            <w:pPr>
              <w:rPr>
                <w:rFonts w:ascii="Times New Roman" w:hAnsi="Times New Roman" w:cs="Times New Roman"/>
                <w:szCs w:val="24"/>
              </w:rPr>
            </w:pPr>
            <w:r>
              <w:rPr>
                <w:rFonts w:ascii="Times New Roman" w:hAnsi="Times New Roman" w:cs="Times New Roman"/>
                <w:szCs w:val="24"/>
              </w:rPr>
              <w:t>ИП «ТехМедСервис»</w:t>
            </w:r>
          </w:p>
        </w:tc>
        <w:tc>
          <w:tcPr>
            <w:tcW w:w="6119" w:type="dxa"/>
            <w:gridSpan w:val="4"/>
            <w:vAlign w:val="center"/>
          </w:tcPr>
          <w:p w14:paraId="19D1D129" w14:textId="73AB978E" w:rsidR="00C04E3F" w:rsidRPr="0098789E" w:rsidRDefault="00A07B1C" w:rsidP="00C04E3F">
            <w:pPr>
              <w:jc w:val="center"/>
              <w:rPr>
                <w:rFonts w:ascii="Times New Roman" w:hAnsi="Times New Roman" w:cs="Times New Roman"/>
                <w:color w:val="000000"/>
                <w:lang w:val="kk-KZ"/>
              </w:rPr>
            </w:pPr>
            <w:r>
              <w:rPr>
                <w:rFonts w:ascii="Times New Roman" w:hAnsi="Times New Roman" w:cs="Times New Roman"/>
                <w:color w:val="000000"/>
                <w:lang w:val="kk-KZ"/>
              </w:rPr>
              <w:t>159 000 (сто пятьдесят девять тысяч) тенге</w:t>
            </w:r>
          </w:p>
        </w:tc>
      </w:tr>
      <w:tr w:rsidR="00C04E3F" w:rsidRPr="0098789E" w14:paraId="65780CA6" w14:textId="77777777" w:rsidTr="00A31725">
        <w:trPr>
          <w:trHeight w:val="342"/>
        </w:trPr>
        <w:tc>
          <w:tcPr>
            <w:tcW w:w="535" w:type="dxa"/>
            <w:vAlign w:val="center"/>
          </w:tcPr>
          <w:p w14:paraId="0D4FF42D" w14:textId="0C1C5ACE" w:rsidR="00C04E3F" w:rsidRPr="0098789E" w:rsidRDefault="00C04E3F" w:rsidP="00C04E3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3949" w:type="dxa"/>
            <w:gridSpan w:val="2"/>
            <w:vAlign w:val="center"/>
          </w:tcPr>
          <w:p w14:paraId="4F5715BF" w14:textId="1A482DD9" w:rsidR="00C04E3F" w:rsidRPr="00A07B1C" w:rsidRDefault="00A07B1C" w:rsidP="002B1C77">
            <w:pPr>
              <w:rPr>
                <w:rFonts w:ascii="Times New Roman" w:hAnsi="Times New Roman" w:cs="Times New Roman"/>
                <w:szCs w:val="24"/>
              </w:rPr>
            </w:pPr>
            <w:r>
              <w:rPr>
                <w:rFonts w:ascii="Times New Roman" w:hAnsi="Times New Roman" w:cs="Times New Roman"/>
                <w:szCs w:val="24"/>
              </w:rPr>
              <w:t>ТОО «КазМедЭндоскоп»</w:t>
            </w:r>
          </w:p>
        </w:tc>
        <w:tc>
          <w:tcPr>
            <w:tcW w:w="6119" w:type="dxa"/>
            <w:gridSpan w:val="4"/>
            <w:vAlign w:val="center"/>
          </w:tcPr>
          <w:p w14:paraId="5AEA3174" w14:textId="6C84BD32" w:rsidR="00C04E3F" w:rsidRPr="00DF215C" w:rsidRDefault="00A07B1C" w:rsidP="00C04E3F">
            <w:pPr>
              <w:jc w:val="center"/>
              <w:rPr>
                <w:rFonts w:ascii="Times New Roman" w:hAnsi="Times New Roman" w:cs="Times New Roman"/>
                <w:color w:val="000000"/>
                <w:lang w:val="kk-KZ"/>
              </w:rPr>
            </w:pPr>
            <w:r>
              <w:rPr>
                <w:rFonts w:ascii="Times New Roman" w:hAnsi="Times New Roman" w:cs="Times New Roman"/>
                <w:color w:val="000000"/>
                <w:lang w:val="kk-KZ"/>
              </w:rPr>
              <w:t>2 420 000 (два миллиона четырста двадцать тысяч) тенге</w:t>
            </w:r>
          </w:p>
        </w:tc>
      </w:tr>
      <w:tr w:rsidR="00C04E3F" w:rsidRPr="0098789E" w14:paraId="460E783A" w14:textId="77777777" w:rsidTr="00A31725">
        <w:trPr>
          <w:trHeight w:val="342"/>
        </w:trPr>
        <w:tc>
          <w:tcPr>
            <w:tcW w:w="535" w:type="dxa"/>
            <w:vAlign w:val="center"/>
          </w:tcPr>
          <w:p w14:paraId="2C99D9B3" w14:textId="36D44AE8" w:rsidR="00C04E3F" w:rsidRPr="0098789E" w:rsidRDefault="00C04E3F" w:rsidP="00C04E3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3949" w:type="dxa"/>
            <w:gridSpan w:val="2"/>
            <w:vAlign w:val="center"/>
          </w:tcPr>
          <w:p w14:paraId="254167CB" w14:textId="3ADF0F63" w:rsidR="00C04E3F" w:rsidRPr="002B1C77" w:rsidRDefault="002B1C77" w:rsidP="002B1C77">
            <w:pP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Dariya medica</w:t>
            </w:r>
            <w:r>
              <w:rPr>
                <w:rFonts w:ascii="Times New Roman" w:hAnsi="Times New Roman" w:cs="Times New Roman"/>
                <w:szCs w:val="24"/>
              </w:rPr>
              <w:t>»</w:t>
            </w:r>
          </w:p>
        </w:tc>
        <w:tc>
          <w:tcPr>
            <w:tcW w:w="6119" w:type="dxa"/>
            <w:gridSpan w:val="4"/>
            <w:vAlign w:val="center"/>
          </w:tcPr>
          <w:p w14:paraId="5937A053" w14:textId="2C696073" w:rsidR="00C04E3F" w:rsidRPr="006A5FC5" w:rsidRDefault="00A31725" w:rsidP="00C04E3F">
            <w:pPr>
              <w:jc w:val="center"/>
              <w:rPr>
                <w:rFonts w:ascii="Times New Roman" w:hAnsi="Times New Roman" w:cs="Times New Roman"/>
                <w:color w:val="000000"/>
              </w:rPr>
            </w:pPr>
            <w:r>
              <w:rPr>
                <w:rFonts w:ascii="Times New Roman" w:hAnsi="Times New Roman" w:cs="Times New Roman"/>
                <w:color w:val="000000"/>
                <w:lang w:val="kk-KZ"/>
              </w:rPr>
              <w:t>979 500 (девятьсот семьдесят девять тысяч пятьсот) тенге</w:t>
            </w:r>
          </w:p>
        </w:tc>
      </w:tr>
      <w:tr w:rsidR="00A07B1C" w:rsidRPr="0098789E" w14:paraId="3CDE0222" w14:textId="77777777" w:rsidTr="00A31725">
        <w:trPr>
          <w:trHeight w:val="342"/>
        </w:trPr>
        <w:tc>
          <w:tcPr>
            <w:tcW w:w="535" w:type="dxa"/>
            <w:vAlign w:val="center"/>
          </w:tcPr>
          <w:p w14:paraId="1467544D" w14:textId="4C69C863" w:rsidR="00A07B1C" w:rsidRDefault="00A07B1C" w:rsidP="00C04E3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3949" w:type="dxa"/>
            <w:gridSpan w:val="2"/>
            <w:vAlign w:val="center"/>
          </w:tcPr>
          <w:p w14:paraId="5B19DC32" w14:textId="403B9E2E" w:rsidR="00A07B1C" w:rsidRDefault="002B1C77" w:rsidP="002B1C77">
            <w:pPr>
              <w:rPr>
                <w:rFonts w:ascii="Times New Roman" w:hAnsi="Times New Roman" w:cs="Times New Roman"/>
                <w:szCs w:val="24"/>
                <w:lang w:val="kk-KZ"/>
              </w:rPr>
            </w:pPr>
            <w:r>
              <w:rPr>
                <w:rFonts w:ascii="Times New Roman" w:hAnsi="Times New Roman" w:cs="Times New Roman"/>
                <w:szCs w:val="24"/>
              </w:rPr>
              <w:t>ТОО «Медико-Фармацевтический Центр»</w:t>
            </w:r>
          </w:p>
        </w:tc>
        <w:tc>
          <w:tcPr>
            <w:tcW w:w="6119" w:type="dxa"/>
            <w:gridSpan w:val="4"/>
            <w:vAlign w:val="center"/>
          </w:tcPr>
          <w:p w14:paraId="0A215C49" w14:textId="2D9FB8AC" w:rsidR="00A07B1C" w:rsidRPr="00DF215C" w:rsidRDefault="002B1C77" w:rsidP="00C04E3F">
            <w:pPr>
              <w:jc w:val="center"/>
              <w:rPr>
                <w:rFonts w:ascii="Times New Roman" w:hAnsi="Times New Roman" w:cs="Times New Roman"/>
                <w:color w:val="000000"/>
                <w:lang w:val="kk-KZ"/>
              </w:rPr>
            </w:pPr>
            <w:r>
              <w:rPr>
                <w:rFonts w:ascii="Times New Roman" w:hAnsi="Times New Roman" w:cs="Times New Roman"/>
                <w:color w:val="000000"/>
                <w:lang w:val="kk-KZ"/>
              </w:rPr>
              <w:t>949 000 (девятьсот сорок девять тысяч) тенге</w:t>
            </w:r>
          </w:p>
        </w:tc>
      </w:tr>
    </w:tbl>
    <w:p w14:paraId="34F3B4EF" w14:textId="29F5864E" w:rsidR="001C70C2" w:rsidRPr="00EC58A3" w:rsidRDefault="001C70C2" w:rsidP="004B223D">
      <w:pPr>
        <w:pStyle w:val="aa"/>
        <w:numPr>
          <w:ilvl w:val="0"/>
          <w:numId w:val="5"/>
        </w:numPr>
        <w:spacing w:after="0" w:line="240" w:lineRule="auto"/>
        <w:jc w:val="both"/>
        <w:rPr>
          <w:rFonts w:ascii="Times New Roman" w:hAnsi="Times New Roman" w:cs="Times New Roman"/>
          <w:sz w:val="24"/>
          <w:szCs w:val="24"/>
          <w:shd w:val="clear" w:color="auto" w:fill="FDFDFD"/>
        </w:rPr>
      </w:pPr>
      <w:r w:rsidRPr="00EC58A3">
        <w:rPr>
          <w:rFonts w:ascii="Times New Roman" w:hAnsi="Times New Roman" w:cs="Times New Roman"/>
          <w:sz w:val="24"/>
          <w:szCs w:val="24"/>
          <w:shd w:val="clear" w:color="auto" w:fill="FFFFFF" w:themeFill="background1"/>
        </w:rPr>
        <w:t>Наименование потенциальных поставщиков присутствующих при процедуре вскрытия конв</w:t>
      </w:r>
      <w:r w:rsidR="004B223D" w:rsidRPr="00EC58A3">
        <w:rPr>
          <w:rFonts w:ascii="Times New Roman" w:hAnsi="Times New Roman" w:cs="Times New Roman"/>
          <w:sz w:val="24"/>
          <w:szCs w:val="24"/>
          <w:shd w:val="clear" w:color="auto" w:fill="FFFFFF" w:themeFill="background1"/>
        </w:rPr>
        <w:t xml:space="preserve">ертов с ценовыми предложениями </w:t>
      </w:r>
      <w:r w:rsidRPr="00EC58A3">
        <w:rPr>
          <w:rFonts w:ascii="Times New Roman" w:hAnsi="Times New Roman" w:cs="Times New Roman"/>
          <w:sz w:val="24"/>
          <w:szCs w:val="24"/>
          <w:shd w:val="clear" w:color="auto" w:fill="FFFFFF" w:themeFill="background1"/>
        </w:rPr>
        <w:t xml:space="preserve">- </w:t>
      </w:r>
      <w:r w:rsidR="0093216F" w:rsidRPr="00EC58A3">
        <w:rPr>
          <w:rFonts w:ascii="Times New Roman" w:hAnsi="Times New Roman" w:cs="Times New Roman"/>
          <w:sz w:val="24"/>
          <w:szCs w:val="24"/>
          <w:shd w:val="clear" w:color="auto" w:fill="FFFFFF" w:themeFill="background1"/>
        </w:rPr>
        <w:t>отсутствуют</w:t>
      </w:r>
      <w:r w:rsidR="00EF3306" w:rsidRPr="00EC58A3">
        <w:rPr>
          <w:rFonts w:ascii="Times New Roman" w:hAnsi="Times New Roman" w:cs="Times New Roman"/>
          <w:sz w:val="24"/>
          <w:szCs w:val="24"/>
          <w:shd w:val="clear" w:color="auto" w:fill="FFFFFF" w:themeFill="background1"/>
        </w:rPr>
        <w:t>.</w:t>
      </w:r>
      <w:r w:rsidRPr="00EC58A3">
        <w:rPr>
          <w:rFonts w:ascii="Times New Roman" w:hAnsi="Times New Roman" w:cs="Times New Roman"/>
          <w:sz w:val="24"/>
          <w:szCs w:val="24"/>
          <w:shd w:val="clear" w:color="auto" w:fill="FDFDFD"/>
        </w:rPr>
        <w:t xml:space="preserve"> </w:t>
      </w:r>
    </w:p>
    <w:p w14:paraId="04710B12" w14:textId="1B134D65" w:rsidR="00465968" w:rsidRPr="00EC58A3" w:rsidRDefault="00DF0774" w:rsidP="004B223D">
      <w:pPr>
        <w:pStyle w:val="aa"/>
        <w:numPr>
          <w:ilvl w:val="0"/>
          <w:numId w:val="5"/>
        </w:numPr>
        <w:rPr>
          <w:rFonts w:ascii="Times New Roman" w:hAnsi="Times New Roman" w:cs="Times New Roman"/>
          <w:color w:val="000000"/>
          <w:sz w:val="24"/>
          <w:szCs w:val="24"/>
          <w:lang w:val="kk-KZ"/>
        </w:rPr>
      </w:pPr>
      <w:r w:rsidRPr="00EC58A3">
        <w:rPr>
          <w:rFonts w:ascii="Times New Roman" w:hAnsi="Times New Roman" w:cs="Times New Roman"/>
          <w:sz w:val="24"/>
          <w:szCs w:val="24"/>
        </w:rPr>
        <w:t>ИП «ТехМедСервис», ТОО «КазМедЭндоскоп», ТОО «</w:t>
      </w:r>
      <w:r w:rsidRPr="00EC58A3">
        <w:rPr>
          <w:rFonts w:ascii="Times New Roman" w:hAnsi="Times New Roman" w:cs="Times New Roman"/>
          <w:sz w:val="24"/>
          <w:szCs w:val="24"/>
          <w:lang w:val="en-US"/>
        </w:rPr>
        <w:t>Dariya</w:t>
      </w:r>
      <w:r w:rsidRPr="00EC58A3">
        <w:rPr>
          <w:rFonts w:ascii="Times New Roman" w:hAnsi="Times New Roman" w:cs="Times New Roman"/>
          <w:sz w:val="24"/>
          <w:szCs w:val="24"/>
        </w:rPr>
        <w:t xml:space="preserve"> </w:t>
      </w:r>
      <w:r w:rsidRPr="00EC58A3">
        <w:rPr>
          <w:rFonts w:ascii="Times New Roman" w:hAnsi="Times New Roman" w:cs="Times New Roman"/>
          <w:sz w:val="24"/>
          <w:szCs w:val="24"/>
          <w:lang w:val="en-US"/>
        </w:rPr>
        <w:t>medica</w:t>
      </w:r>
      <w:r w:rsidRPr="00EC58A3">
        <w:rPr>
          <w:rFonts w:ascii="Times New Roman" w:hAnsi="Times New Roman" w:cs="Times New Roman"/>
          <w:sz w:val="24"/>
          <w:szCs w:val="24"/>
        </w:rPr>
        <w:t xml:space="preserve">» </w:t>
      </w:r>
      <w:r w:rsidR="00CF502A" w:rsidRPr="00EC58A3">
        <w:rPr>
          <w:rFonts w:ascii="Times New Roman" w:hAnsi="Times New Roman" w:cs="Times New Roman"/>
          <w:sz w:val="24"/>
          <w:szCs w:val="24"/>
        </w:rPr>
        <w:t>и ТОО</w:t>
      </w:r>
      <w:r w:rsidRPr="00EC58A3">
        <w:rPr>
          <w:rFonts w:ascii="Times New Roman" w:hAnsi="Times New Roman" w:cs="Times New Roman"/>
          <w:sz w:val="24"/>
          <w:szCs w:val="24"/>
        </w:rPr>
        <w:t xml:space="preserve"> «Медико-Фармацевтический Центр» </w:t>
      </w:r>
      <w:r w:rsidR="00465968" w:rsidRPr="00EC58A3">
        <w:rPr>
          <w:rFonts w:ascii="Times New Roman" w:eastAsia="Times New Roman" w:hAnsi="Times New Roman" w:cs="Times New Roman"/>
          <w:sz w:val="24"/>
          <w:szCs w:val="24"/>
          <w:lang w:eastAsia="ru-RU"/>
        </w:rPr>
        <w:t>предоставить документы согласно</w:t>
      </w:r>
      <w:r w:rsidR="0073343C" w:rsidRPr="00EC58A3">
        <w:rPr>
          <w:rFonts w:ascii="Times New Roman" w:eastAsia="Times New Roman" w:hAnsi="Times New Roman" w:cs="Times New Roman"/>
          <w:sz w:val="24"/>
          <w:szCs w:val="24"/>
          <w:lang w:eastAsia="ru-RU"/>
        </w:rPr>
        <w:t xml:space="preserve"> п.</w:t>
      </w:r>
      <w:r w:rsidR="00A04316" w:rsidRPr="00EC58A3">
        <w:rPr>
          <w:rFonts w:ascii="Times New Roman" w:eastAsia="Times New Roman" w:hAnsi="Times New Roman" w:cs="Times New Roman"/>
          <w:sz w:val="24"/>
          <w:szCs w:val="24"/>
          <w:lang w:eastAsia="ru-RU"/>
        </w:rPr>
        <w:t>80 Правил</w:t>
      </w:r>
      <w:r w:rsidR="001C70C2" w:rsidRPr="00EC58A3">
        <w:rPr>
          <w:rFonts w:ascii="Times New Roman" w:eastAsia="Times New Roman" w:hAnsi="Times New Roman" w:cs="Times New Roman"/>
          <w:sz w:val="24"/>
          <w:szCs w:val="24"/>
          <w:lang w:eastAsia="ru-RU"/>
        </w:rPr>
        <w:t>.</w:t>
      </w:r>
    </w:p>
    <w:p w14:paraId="7FC267A2" w14:textId="52703D56" w:rsidR="00D243A7" w:rsidRPr="00EC58A3" w:rsidRDefault="0069124F" w:rsidP="00800C2E">
      <w:pPr>
        <w:pStyle w:val="aa"/>
        <w:numPr>
          <w:ilvl w:val="0"/>
          <w:numId w:val="5"/>
        </w:numPr>
        <w:spacing w:after="0" w:line="240" w:lineRule="auto"/>
        <w:jc w:val="both"/>
        <w:rPr>
          <w:rFonts w:ascii="Times New Roman" w:hAnsi="Times New Roman" w:cs="Times New Roman"/>
          <w:color w:val="000000"/>
          <w:sz w:val="24"/>
          <w:szCs w:val="24"/>
          <w:shd w:val="clear" w:color="auto" w:fill="FDFDFD"/>
        </w:rPr>
      </w:pPr>
      <w:r w:rsidRPr="00EC58A3">
        <w:rPr>
          <w:rFonts w:ascii="Times New Roman" w:eastAsia="Times New Roman" w:hAnsi="Times New Roman" w:cs="Times New Roman"/>
          <w:sz w:val="24"/>
          <w:szCs w:val="24"/>
          <w:lang w:eastAsia="ru-RU"/>
        </w:rPr>
        <w:t>Заключить договор</w:t>
      </w:r>
      <w:r w:rsidR="006A5FC5">
        <w:rPr>
          <w:rFonts w:ascii="Times New Roman" w:eastAsia="Times New Roman" w:hAnsi="Times New Roman" w:cs="Times New Roman"/>
          <w:sz w:val="24"/>
          <w:szCs w:val="24"/>
          <w:lang w:eastAsia="ru-RU"/>
        </w:rPr>
        <w:t>а</w:t>
      </w:r>
      <w:r w:rsidRPr="00EC58A3">
        <w:rPr>
          <w:rFonts w:ascii="Times New Roman" w:eastAsia="Times New Roman" w:hAnsi="Times New Roman" w:cs="Times New Roman"/>
          <w:sz w:val="24"/>
          <w:szCs w:val="24"/>
          <w:lang w:eastAsia="ru-RU"/>
        </w:rPr>
        <w:t xml:space="preserve"> закупа в установленный срок.</w:t>
      </w:r>
    </w:p>
    <w:p w14:paraId="600EB799" w14:textId="77777777" w:rsidR="00D243A7" w:rsidRDefault="00D243A7" w:rsidP="00D243A7">
      <w:pPr>
        <w:spacing w:before="120" w:after="0" w:line="240" w:lineRule="auto"/>
        <w:jc w:val="both"/>
        <w:rPr>
          <w:rFonts w:ascii="Times New Roman" w:eastAsia="Times New Roman" w:hAnsi="Times New Roman" w:cs="Times New Roman"/>
          <w:sz w:val="24"/>
          <w:szCs w:val="24"/>
          <w:lang w:eastAsia="ru-RU"/>
        </w:rPr>
      </w:pPr>
    </w:p>
    <w:p w14:paraId="2FA64B44" w14:textId="7DDA3B76" w:rsidR="00A922F2" w:rsidRPr="0073343C" w:rsidRDefault="00511F46" w:rsidP="00181E2E">
      <w:pPr>
        <w:spacing w:before="100" w:beforeAutospacing="1" w:after="100" w:afterAutospacing="1"/>
        <w:ind w:left="2835" w:hanging="2835"/>
        <w:outlineLvl w:val="0"/>
        <w:rPr>
          <w:rFonts w:ascii="Times New Roman" w:hAnsi="Times New Roman" w:cs="Times New Roman"/>
          <w:color w:val="000000"/>
          <w:sz w:val="24"/>
          <w:szCs w:val="24"/>
          <w:shd w:val="clear" w:color="auto" w:fill="FDFDFD"/>
        </w:rPr>
      </w:pPr>
      <w:r>
        <w:rPr>
          <w:rFonts w:ascii="Times New Roman" w:hAnsi="Times New Roman" w:cs="Times New Roman"/>
          <w:b/>
          <w:sz w:val="24"/>
          <w:szCs w:val="24"/>
        </w:rPr>
        <w:t xml:space="preserve">        </w:t>
      </w:r>
      <w:r w:rsidR="004B223D">
        <w:rPr>
          <w:rFonts w:ascii="Times New Roman" w:hAnsi="Times New Roman" w:cs="Times New Roman"/>
          <w:b/>
          <w:sz w:val="24"/>
          <w:szCs w:val="24"/>
        </w:rPr>
        <w:t>Директор</w:t>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22584C">
        <w:rPr>
          <w:rFonts w:ascii="Times New Roman" w:hAnsi="Times New Roman" w:cs="Times New Roman"/>
          <w:b/>
          <w:sz w:val="24"/>
          <w:szCs w:val="24"/>
        </w:rPr>
        <w:tab/>
      </w:r>
      <w:r w:rsidR="0022584C">
        <w:rPr>
          <w:rFonts w:ascii="Times New Roman" w:hAnsi="Times New Roman" w:cs="Times New Roman"/>
          <w:b/>
          <w:sz w:val="24"/>
          <w:szCs w:val="24"/>
        </w:rPr>
        <w:tab/>
      </w:r>
      <w:r w:rsidR="002650DE">
        <w:rPr>
          <w:rFonts w:ascii="Times New Roman" w:hAnsi="Times New Roman" w:cs="Times New Roman"/>
          <w:b/>
          <w:sz w:val="24"/>
          <w:szCs w:val="24"/>
        </w:rPr>
        <w:tab/>
      </w:r>
      <w:r w:rsidR="003524AD" w:rsidRPr="003E7F6F">
        <w:rPr>
          <w:rFonts w:ascii="Times New Roman" w:hAnsi="Times New Roman" w:cs="Times New Roman"/>
          <w:b/>
          <w:sz w:val="24"/>
          <w:szCs w:val="24"/>
        </w:rPr>
        <w:tab/>
        <w:t>Джувашев А.Б.</w:t>
      </w:r>
    </w:p>
    <w:sectPr w:rsidR="00A922F2" w:rsidRPr="0073343C" w:rsidSect="00614857">
      <w:pgSz w:w="11906" w:h="16838"/>
      <w:pgMar w:top="709" w:right="567"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0FDAC" w14:textId="77777777" w:rsidR="008F1C5A" w:rsidRDefault="008F1C5A" w:rsidP="00A922F2">
      <w:pPr>
        <w:spacing w:after="0" w:line="240" w:lineRule="auto"/>
      </w:pPr>
      <w:r>
        <w:separator/>
      </w:r>
    </w:p>
  </w:endnote>
  <w:endnote w:type="continuationSeparator" w:id="0">
    <w:p w14:paraId="579DDA69" w14:textId="77777777" w:rsidR="008F1C5A" w:rsidRDefault="008F1C5A" w:rsidP="00A9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29181" w14:textId="77777777" w:rsidR="008F1C5A" w:rsidRDefault="008F1C5A" w:rsidP="00A922F2">
      <w:pPr>
        <w:spacing w:after="0" w:line="240" w:lineRule="auto"/>
      </w:pPr>
      <w:r>
        <w:separator/>
      </w:r>
    </w:p>
  </w:footnote>
  <w:footnote w:type="continuationSeparator" w:id="0">
    <w:p w14:paraId="6E849F7E" w14:textId="77777777" w:rsidR="008F1C5A" w:rsidRDefault="008F1C5A" w:rsidP="00A92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0A94"/>
    <w:multiLevelType w:val="hybridMultilevel"/>
    <w:tmpl w:val="D80831CA"/>
    <w:lvl w:ilvl="0" w:tplc="2B527804">
      <w:start w:val="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45B65AA"/>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2652440A"/>
    <w:multiLevelType w:val="hybridMultilevel"/>
    <w:tmpl w:val="2D6E3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B45F45"/>
    <w:multiLevelType w:val="hybridMultilevel"/>
    <w:tmpl w:val="F0626E7C"/>
    <w:lvl w:ilvl="0" w:tplc="054E03BA">
      <w:start w:val="1"/>
      <w:numFmt w:val="decimal"/>
      <w:lvlText w:val="%1)"/>
      <w:lvlJc w:val="left"/>
      <w:pPr>
        <w:ind w:left="502" w:hanging="360"/>
      </w:pPr>
      <w:rPr>
        <w:rFonts w:hint="default"/>
        <w:lang w:val="kk-KZ"/>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33E22B7F"/>
    <w:multiLevelType w:val="hybridMultilevel"/>
    <w:tmpl w:val="9D6A57A4"/>
    <w:lvl w:ilvl="0" w:tplc="8E725050">
      <w:start w:val="7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38EB4358"/>
    <w:multiLevelType w:val="hybridMultilevel"/>
    <w:tmpl w:val="8AB499F0"/>
    <w:lvl w:ilvl="0" w:tplc="11347A1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872A48"/>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48C15D48"/>
    <w:multiLevelType w:val="hybridMultilevel"/>
    <w:tmpl w:val="DBFE2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A91401"/>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502F6DDD"/>
    <w:multiLevelType w:val="hybridMultilevel"/>
    <w:tmpl w:val="AF7E1D0C"/>
    <w:lvl w:ilvl="0" w:tplc="8F30C0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60D754D5"/>
    <w:multiLevelType w:val="multilevel"/>
    <w:tmpl w:val="7DC0AD8C"/>
    <w:lvl w:ilvl="0">
      <w:start w:val="9"/>
      <w:numFmt w:val="decimalZero"/>
      <w:lvlText w:val="%1"/>
      <w:lvlJc w:val="left"/>
      <w:pPr>
        <w:ind w:left="540" w:hanging="540"/>
      </w:pPr>
      <w:rPr>
        <w:rFonts w:hint="default"/>
      </w:rPr>
    </w:lvl>
    <w:lvl w:ilvl="1">
      <w:start w:val="3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160CCA"/>
    <w:multiLevelType w:val="hybridMultilevel"/>
    <w:tmpl w:val="1AFEEF50"/>
    <w:lvl w:ilvl="0" w:tplc="E6B41CBE">
      <w:start w:val="1"/>
      <w:numFmt w:val="decimal"/>
      <w:lvlText w:val="%1."/>
      <w:lvlJc w:val="left"/>
      <w:pPr>
        <w:ind w:left="927" w:hanging="360"/>
      </w:pPr>
      <w:rPr>
        <w:rFonts w:eastAsiaTheme="minorHAns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73817120"/>
    <w:multiLevelType w:val="hybridMultilevel"/>
    <w:tmpl w:val="10CCD544"/>
    <w:lvl w:ilvl="0" w:tplc="B86C78F0">
      <w:start w:val="482"/>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num w:numId="1" w16cid:durableId="1395620694">
    <w:abstractNumId w:val="6"/>
  </w:num>
  <w:num w:numId="2" w16cid:durableId="1414275030">
    <w:abstractNumId w:val="8"/>
  </w:num>
  <w:num w:numId="3" w16cid:durableId="910310939">
    <w:abstractNumId w:val="11"/>
  </w:num>
  <w:num w:numId="4" w16cid:durableId="507597259">
    <w:abstractNumId w:val="7"/>
  </w:num>
  <w:num w:numId="5" w16cid:durableId="1468937793">
    <w:abstractNumId w:val="3"/>
  </w:num>
  <w:num w:numId="6" w16cid:durableId="2000496968">
    <w:abstractNumId w:val="1"/>
  </w:num>
  <w:num w:numId="7" w16cid:durableId="699553606">
    <w:abstractNumId w:val="9"/>
  </w:num>
  <w:num w:numId="8" w16cid:durableId="1961033905">
    <w:abstractNumId w:val="12"/>
  </w:num>
  <w:num w:numId="9" w16cid:durableId="574127119">
    <w:abstractNumId w:val="5"/>
  </w:num>
  <w:num w:numId="10" w16cid:durableId="1345399019">
    <w:abstractNumId w:val="10"/>
  </w:num>
  <w:num w:numId="11" w16cid:durableId="585696344">
    <w:abstractNumId w:val="2"/>
  </w:num>
  <w:num w:numId="12" w16cid:durableId="1557466817">
    <w:abstractNumId w:val="0"/>
  </w:num>
  <w:num w:numId="13" w16cid:durableId="14223375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4D4"/>
    <w:rsid w:val="00007BB7"/>
    <w:rsid w:val="00011F96"/>
    <w:rsid w:val="0002144E"/>
    <w:rsid w:val="00021B3C"/>
    <w:rsid w:val="000243FD"/>
    <w:rsid w:val="000252BE"/>
    <w:rsid w:val="000262A7"/>
    <w:rsid w:val="00032564"/>
    <w:rsid w:val="00034318"/>
    <w:rsid w:val="0003731A"/>
    <w:rsid w:val="00040B30"/>
    <w:rsid w:val="000411A1"/>
    <w:rsid w:val="00041B43"/>
    <w:rsid w:val="00043E28"/>
    <w:rsid w:val="0004507A"/>
    <w:rsid w:val="00045BD1"/>
    <w:rsid w:val="00047720"/>
    <w:rsid w:val="00050BC7"/>
    <w:rsid w:val="0005276A"/>
    <w:rsid w:val="00053607"/>
    <w:rsid w:val="000565D8"/>
    <w:rsid w:val="000566B1"/>
    <w:rsid w:val="0005674E"/>
    <w:rsid w:val="0006034E"/>
    <w:rsid w:val="00063947"/>
    <w:rsid w:val="0006543F"/>
    <w:rsid w:val="00065827"/>
    <w:rsid w:val="00070CDE"/>
    <w:rsid w:val="00070EA5"/>
    <w:rsid w:val="00076B3C"/>
    <w:rsid w:val="000775E5"/>
    <w:rsid w:val="000820EF"/>
    <w:rsid w:val="0008318F"/>
    <w:rsid w:val="00090467"/>
    <w:rsid w:val="00090C26"/>
    <w:rsid w:val="00091FD9"/>
    <w:rsid w:val="00092A7D"/>
    <w:rsid w:val="000A269F"/>
    <w:rsid w:val="000A2B4D"/>
    <w:rsid w:val="000A7BEC"/>
    <w:rsid w:val="000B3E5A"/>
    <w:rsid w:val="000B43B3"/>
    <w:rsid w:val="000C6D49"/>
    <w:rsid w:val="000C7CFA"/>
    <w:rsid w:val="000D25ED"/>
    <w:rsid w:val="000D2767"/>
    <w:rsid w:val="000D344D"/>
    <w:rsid w:val="000D5AA1"/>
    <w:rsid w:val="000E2122"/>
    <w:rsid w:val="000E7339"/>
    <w:rsid w:val="000F0D8B"/>
    <w:rsid w:val="000F7091"/>
    <w:rsid w:val="000F745A"/>
    <w:rsid w:val="00100777"/>
    <w:rsid w:val="001039ED"/>
    <w:rsid w:val="00104C42"/>
    <w:rsid w:val="001109D5"/>
    <w:rsid w:val="001111E8"/>
    <w:rsid w:val="0011623D"/>
    <w:rsid w:val="00117200"/>
    <w:rsid w:val="001254B4"/>
    <w:rsid w:val="001353D1"/>
    <w:rsid w:val="00135AC9"/>
    <w:rsid w:val="00142FBD"/>
    <w:rsid w:val="001431FA"/>
    <w:rsid w:val="0014334A"/>
    <w:rsid w:val="00146EEB"/>
    <w:rsid w:val="001509AF"/>
    <w:rsid w:val="00156B2A"/>
    <w:rsid w:val="001613BD"/>
    <w:rsid w:val="00162407"/>
    <w:rsid w:val="00164405"/>
    <w:rsid w:val="00164E94"/>
    <w:rsid w:val="001664F2"/>
    <w:rsid w:val="00166FF9"/>
    <w:rsid w:val="001673E4"/>
    <w:rsid w:val="00167498"/>
    <w:rsid w:val="001764FB"/>
    <w:rsid w:val="0018010E"/>
    <w:rsid w:val="0018084E"/>
    <w:rsid w:val="00181E2E"/>
    <w:rsid w:val="00185979"/>
    <w:rsid w:val="001870DE"/>
    <w:rsid w:val="00187FDC"/>
    <w:rsid w:val="00190845"/>
    <w:rsid w:val="00197FA1"/>
    <w:rsid w:val="001A312D"/>
    <w:rsid w:val="001A52DE"/>
    <w:rsid w:val="001B5125"/>
    <w:rsid w:val="001C080F"/>
    <w:rsid w:val="001C09F6"/>
    <w:rsid w:val="001C26B7"/>
    <w:rsid w:val="001C70C2"/>
    <w:rsid w:val="001D1D96"/>
    <w:rsid w:val="001D4A82"/>
    <w:rsid w:val="001D6633"/>
    <w:rsid w:val="001D667C"/>
    <w:rsid w:val="001E3458"/>
    <w:rsid w:val="001E778E"/>
    <w:rsid w:val="001F41F0"/>
    <w:rsid w:val="001F663F"/>
    <w:rsid w:val="002017DE"/>
    <w:rsid w:val="00203151"/>
    <w:rsid w:val="00204CD6"/>
    <w:rsid w:val="0022584C"/>
    <w:rsid w:val="00230D6A"/>
    <w:rsid w:val="00233B3C"/>
    <w:rsid w:val="00237DA8"/>
    <w:rsid w:val="0024259C"/>
    <w:rsid w:val="00252E90"/>
    <w:rsid w:val="00260054"/>
    <w:rsid w:val="00260F29"/>
    <w:rsid w:val="00263D67"/>
    <w:rsid w:val="00264165"/>
    <w:rsid w:val="002650DE"/>
    <w:rsid w:val="00267616"/>
    <w:rsid w:val="0027001E"/>
    <w:rsid w:val="00274F81"/>
    <w:rsid w:val="00276357"/>
    <w:rsid w:val="00277836"/>
    <w:rsid w:val="00277906"/>
    <w:rsid w:val="00277968"/>
    <w:rsid w:val="00280137"/>
    <w:rsid w:val="0028102F"/>
    <w:rsid w:val="002872B5"/>
    <w:rsid w:val="00287CCC"/>
    <w:rsid w:val="00287D63"/>
    <w:rsid w:val="00290778"/>
    <w:rsid w:val="00291909"/>
    <w:rsid w:val="00296165"/>
    <w:rsid w:val="00297ED0"/>
    <w:rsid w:val="002A4603"/>
    <w:rsid w:val="002A5E10"/>
    <w:rsid w:val="002B18D8"/>
    <w:rsid w:val="002B1C77"/>
    <w:rsid w:val="002B340E"/>
    <w:rsid w:val="002B66F8"/>
    <w:rsid w:val="002C0EC0"/>
    <w:rsid w:val="002C3CEB"/>
    <w:rsid w:val="002C63E4"/>
    <w:rsid w:val="002C6E77"/>
    <w:rsid w:val="002D1B5C"/>
    <w:rsid w:val="002D3CFF"/>
    <w:rsid w:val="002E08D3"/>
    <w:rsid w:val="002E50B0"/>
    <w:rsid w:val="002E5BE4"/>
    <w:rsid w:val="002E7015"/>
    <w:rsid w:val="002F31E9"/>
    <w:rsid w:val="002F5E16"/>
    <w:rsid w:val="003019E1"/>
    <w:rsid w:val="003109FA"/>
    <w:rsid w:val="00312289"/>
    <w:rsid w:val="003133C8"/>
    <w:rsid w:val="00313578"/>
    <w:rsid w:val="00317F63"/>
    <w:rsid w:val="00320FBA"/>
    <w:rsid w:val="00323483"/>
    <w:rsid w:val="003247B9"/>
    <w:rsid w:val="003317D1"/>
    <w:rsid w:val="0034027C"/>
    <w:rsid w:val="0034219E"/>
    <w:rsid w:val="003445BF"/>
    <w:rsid w:val="0034612F"/>
    <w:rsid w:val="00351F6D"/>
    <w:rsid w:val="003524AD"/>
    <w:rsid w:val="00353D20"/>
    <w:rsid w:val="003545AF"/>
    <w:rsid w:val="0035648C"/>
    <w:rsid w:val="00361ED0"/>
    <w:rsid w:val="003746F3"/>
    <w:rsid w:val="003752F5"/>
    <w:rsid w:val="00375E4F"/>
    <w:rsid w:val="00376774"/>
    <w:rsid w:val="00376FA7"/>
    <w:rsid w:val="003774FC"/>
    <w:rsid w:val="00381731"/>
    <w:rsid w:val="00385E3B"/>
    <w:rsid w:val="00387342"/>
    <w:rsid w:val="003874BC"/>
    <w:rsid w:val="00387A1E"/>
    <w:rsid w:val="003926F9"/>
    <w:rsid w:val="003929FD"/>
    <w:rsid w:val="0039799F"/>
    <w:rsid w:val="003A1D64"/>
    <w:rsid w:val="003A24BC"/>
    <w:rsid w:val="003A5079"/>
    <w:rsid w:val="003A7E68"/>
    <w:rsid w:val="003B13AE"/>
    <w:rsid w:val="003B5DD2"/>
    <w:rsid w:val="003B6E5A"/>
    <w:rsid w:val="003B7CCF"/>
    <w:rsid w:val="003C08B3"/>
    <w:rsid w:val="003C16F5"/>
    <w:rsid w:val="003C2B48"/>
    <w:rsid w:val="003C2F07"/>
    <w:rsid w:val="003C39C8"/>
    <w:rsid w:val="003C6BFC"/>
    <w:rsid w:val="003C7078"/>
    <w:rsid w:val="003C7914"/>
    <w:rsid w:val="003D01BB"/>
    <w:rsid w:val="003D4FBC"/>
    <w:rsid w:val="003D7A6E"/>
    <w:rsid w:val="003E1C10"/>
    <w:rsid w:val="003E754D"/>
    <w:rsid w:val="003F0B79"/>
    <w:rsid w:val="003F393C"/>
    <w:rsid w:val="00401D72"/>
    <w:rsid w:val="004066B1"/>
    <w:rsid w:val="004071AC"/>
    <w:rsid w:val="00410ED3"/>
    <w:rsid w:val="00413C2C"/>
    <w:rsid w:val="0041583A"/>
    <w:rsid w:val="00415F00"/>
    <w:rsid w:val="00417537"/>
    <w:rsid w:val="00420F94"/>
    <w:rsid w:val="00424F4E"/>
    <w:rsid w:val="004253BA"/>
    <w:rsid w:val="00433240"/>
    <w:rsid w:val="00434788"/>
    <w:rsid w:val="00440BB7"/>
    <w:rsid w:val="00440D5D"/>
    <w:rsid w:val="00442009"/>
    <w:rsid w:val="00442040"/>
    <w:rsid w:val="004425FF"/>
    <w:rsid w:val="00445C06"/>
    <w:rsid w:val="004475CB"/>
    <w:rsid w:val="00447BA7"/>
    <w:rsid w:val="0045329D"/>
    <w:rsid w:val="00461D85"/>
    <w:rsid w:val="00463CA2"/>
    <w:rsid w:val="0046533B"/>
    <w:rsid w:val="00465968"/>
    <w:rsid w:val="004673A7"/>
    <w:rsid w:val="0047267B"/>
    <w:rsid w:val="004730F6"/>
    <w:rsid w:val="00475B4B"/>
    <w:rsid w:val="00491D01"/>
    <w:rsid w:val="004A3612"/>
    <w:rsid w:val="004B1728"/>
    <w:rsid w:val="004B223D"/>
    <w:rsid w:val="004B61A0"/>
    <w:rsid w:val="004B6D09"/>
    <w:rsid w:val="004B749E"/>
    <w:rsid w:val="004C15DD"/>
    <w:rsid w:val="004C33B5"/>
    <w:rsid w:val="004C5320"/>
    <w:rsid w:val="004D1BAC"/>
    <w:rsid w:val="004D26A8"/>
    <w:rsid w:val="004D7299"/>
    <w:rsid w:val="004E05EF"/>
    <w:rsid w:val="004E64C1"/>
    <w:rsid w:val="004F4D6D"/>
    <w:rsid w:val="004F6A81"/>
    <w:rsid w:val="00505DAB"/>
    <w:rsid w:val="0050749E"/>
    <w:rsid w:val="0051150F"/>
    <w:rsid w:val="00511F46"/>
    <w:rsid w:val="0051315C"/>
    <w:rsid w:val="0051452C"/>
    <w:rsid w:val="00521A8A"/>
    <w:rsid w:val="005250CC"/>
    <w:rsid w:val="005320D1"/>
    <w:rsid w:val="005340B8"/>
    <w:rsid w:val="00535445"/>
    <w:rsid w:val="00536DE3"/>
    <w:rsid w:val="0054684E"/>
    <w:rsid w:val="00546B39"/>
    <w:rsid w:val="005470C4"/>
    <w:rsid w:val="00547736"/>
    <w:rsid w:val="00553543"/>
    <w:rsid w:val="0055770E"/>
    <w:rsid w:val="00562241"/>
    <w:rsid w:val="00564EB9"/>
    <w:rsid w:val="005650F6"/>
    <w:rsid w:val="00565747"/>
    <w:rsid w:val="00567083"/>
    <w:rsid w:val="00570461"/>
    <w:rsid w:val="0057659F"/>
    <w:rsid w:val="00576E6A"/>
    <w:rsid w:val="00580450"/>
    <w:rsid w:val="00583190"/>
    <w:rsid w:val="005848FE"/>
    <w:rsid w:val="005870D2"/>
    <w:rsid w:val="00590FED"/>
    <w:rsid w:val="00594E86"/>
    <w:rsid w:val="005A1828"/>
    <w:rsid w:val="005A34C0"/>
    <w:rsid w:val="005A57F2"/>
    <w:rsid w:val="005B0090"/>
    <w:rsid w:val="005B4690"/>
    <w:rsid w:val="005C3A19"/>
    <w:rsid w:val="005C627B"/>
    <w:rsid w:val="005C7249"/>
    <w:rsid w:val="005D0647"/>
    <w:rsid w:val="005D3832"/>
    <w:rsid w:val="005D3942"/>
    <w:rsid w:val="005D4F32"/>
    <w:rsid w:val="005D614B"/>
    <w:rsid w:val="005E4993"/>
    <w:rsid w:val="005E4BC1"/>
    <w:rsid w:val="005E5B87"/>
    <w:rsid w:val="005F12FC"/>
    <w:rsid w:val="005F1B7C"/>
    <w:rsid w:val="005F3915"/>
    <w:rsid w:val="0060012D"/>
    <w:rsid w:val="00601185"/>
    <w:rsid w:val="00606A19"/>
    <w:rsid w:val="00607340"/>
    <w:rsid w:val="00611AFA"/>
    <w:rsid w:val="00612862"/>
    <w:rsid w:val="00614857"/>
    <w:rsid w:val="00615EF3"/>
    <w:rsid w:val="006217E4"/>
    <w:rsid w:val="006221DC"/>
    <w:rsid w:val="00623039"/>
    <w:rsid w:val="00623493"/>
    <w:rsid w:val="0062381E"/>
    <w:rsid w:val="0062469F"/>
    <w:rsid w:val="0062573F"/>
    <w:rsid w:val="00626284"/>
    <w:rsid w:val="00634172"/>
    <w:rsid w:val="00634E2C"/>
    <w:rsid w:val="006373CE"/>
    <w:rsid w:val="00637D7F"/>
    <w:rsid w:val="00642563"/>
    <w:rsid w:val="00646C2B"/>
    <w:rsid w:val="00651088"/>
    <w:rsid w:val="006513D0"/>
    <w:rsid w:val="00652489"/>
    <w:rsid w:val="00655A06"/>
    <w:rsid w:val="006569C3"/>
    <w:rsid w:val="00656D5D"/>
    <w:rsid w:val="00662FE3"/>
    <w:rsid w:val="00671207"/>
    <w:rsid w:val="00680041"/>
    <w:rsid w:val="006853C0"/>
    <w:rsid w:val="006874FE"/>
    <w:rsid w:val="0069124F"/>
    <w:rsid w:val="00691A1D"/>
    <w:rsid w:val="00691C1F"/>
    <w:rsid w:val="006A2E27"/>
    <w:rsid w:val="006A51DD"/>
    <w:rsid w:val="006A5495"/>
    <w:rsid w:val="006A5FC5"/>
    <w:rsid w:val="006A72E8"/>
    <w:rsid w:val="006B07C1"/>
    <w:rsid w:val="006B0C6E"/>
    <w:rsid w:val="006B2960"/>
    <w:rsid w:val="006B5BE0"/>
    <w:rsid w:val="006B6C11"/>
    <w:rsid w:val="006C047C"/>
    <w:rsid w:val="006C07BF"/>
    <w:rsid w:val="006C1675"/>
    <w:rsid w:val="006C1E02"/>
    <w:rsid w:val="006C2BDB"/>
    <w:rsid w:val="006C31DA"/>
    <w:rsid w:val="006C3BA5"/>
    <w:rsid w:val="006C5412"/>
    <w:rsid w:val="006C6E0F"/>
    <w:rsid w:val="006D2BC7"/>
    <w:rsid w:val="006D678D"/>
    <w:rsid w:val="006D7595"/>
    <w:rsid w:val="006D7B19"/>
    <w:rsid w:val="006E1B06"/>
    <w:rsid w:val="006E21B7"/>
    <w:rsid w:val="006E6CD7"/>
    <w:rsid w:val="006F0CBC"/>
    <w:rsid w:val="006F59F6"/>
    <w:rsid w:val="007047E9"/>
    <w:rsid w:val="007064DB"/>
    <w:rsid w:val="00706A62"/>
    <w:rsid w:val="00706B59"/>
    <w:rsid w:val="00713179"/>
    <w:rsid w:val="00713409"/>
    <w:rsid w:val="007139FC"/>
    <w:rsid w:val="007170CE"/>
    <w:rsid w:val="00721EE9"/>
    <w:rsid w:val="007243C6"/>
    <w:rsid w:val="00725165"/>
    <w:rsid w:val="00725D71"/>
    <w:rsid w:val="007275FE"/>
    <w:rsid w:val="0073343C"/>
    <w:rsid w:val="00736847"/>
    <w:rsid w:val="007372B7"/>
    <w:rsid w:val="00745060"/>
    <w:rsid w:val="007457FD"/>
    <w:rsid w:val="007472E0"/>
    <w:rsid w:val="00747995"/>
    <w:rsid w:val="00754B2F"/>
    <w:rsid w:val="00756395"/>
    <w:rsid w:val="00756500"/>
    <w:rsid w:val="007574EA"/>
    <w:rsid w:val="007615F6"/>
    <w:rsid w:val="00763936"/>
    <w:rsid w:val="00764133"/>
    <w:rsid w:val="007651A2"/>
    <w:rsid w:val="007653CA"/>
    <w:rsid w:val="007666AB"/>
    <w:rsid w:val="0077195D"/>
    <w:rsid w:val="00776AA0"/>
    <w:rsid w:val="0078011F"/>
    <w:rsid w:val="00780AE1"/>
    <w:rsid w:val="007819F4"/>
    <w:rsid w:val="00781D38"/>
    <w:rsid w:val="00784FE1"/>
    <w:rsid w:val="00786E99"/>
    <w:rsid w:val="00792F74"/>
    <w:rsid w:val="00794107"/>
    <w:rsid w:val="00797A65"/>
    <w:rsid w:val="007A73E3"/>
    <w:rsid w:val="007B4CD5"/>
    <w:rsid w:val="007B553F"/>
    <w:rsid w:val="007B683C"/>
    <w:rsid w:val="007B68A9"/>
    <w:rsid w:val="007C365B"/>
    <w:rsid w:val="007C387D"/>
    <w:rsid w:val="007C48AA"/>
    <w:rsid w:val="007C7E06"/>
    <w:rsid w:val="007D04B1"/>
    <w:rsid w:val="007D2096"/>
    <w:rsid w:val="007D3113"/>
    <w:rsid w:val="007D4551"/>
    <w:rsid w:val="007E3869"/>
    <w:rsid w:val="007E3EE2"/>
    <w:rsid w:val="007E4164"/>
    <w:rsid w:val="007F151D"/>
    <w:rsid w:val="007F296E"/>
    <w:rsid w:val="00800C2E"/>
    <w:rsid w:val="00803703"/>
    <w:rsid w:val="0081186A"/>
    <w:rsid w:val="0082048F"/>
    <w:rsid w:val="00821A2E"/>
    <w:rsid w:val="008248D6"/>
    <w:rsid w:val="00825DD9"/>
    <w:rsid w:val="008278C2"/>
    <w:rsid w:val="0083149F"/>
    <w:rsid w:val="00831733"/>
    <w:rsid w:val="00831D59"/>
    <w:rsid w:val="00832599"/>
    <w:rsid w:val="00832EFC"/>
    <w:rsid w:val="0084048C"/>
    <w:rsid w:val="008408CB"/>
    <w:rsid w:val="00842E9C"/>
    <w:rsid w:val="0084309D"/>
    <w:rsid w:val="00843B86"/>
    <w:rsid w:val="00844A69"/>
    <w:rsid w:val="00857492"/>
    <w:rsid w:val="00862777"/>
    <w:rsid w:val="008628D5"/>
    <w:rsid w:val="00863499"/>
    <w:rsid w:val="008637FB"/>
    <w:rsid w:val="00864C3B"/>
    <w:rsid w:val="00864F1F"/>
    <w:rsid w:val="00871D82"/>
    <w:rsid w:val="008750F3"/>
    <w:rsid w:val="0087600E"/>
    <w:rsid w:val="0088062F"/>
    <w:rsid w:val="00882F67"/>
    <w:rsid w:val="00884C07"/>
    <w:rsid w:val="008863A5"/>
    <w:rsid w:val="00887F94"/>
    <w:rsid w:val="00890F6B"/>
    <w:rsid w:val="00895B6D"/>
    <w:rsid w:val="00895C80"/>
    <w:rsid w:val="008A068B"/>
    <w:rsid w:val="008A1DC9"/>
    <w:rsid w:val="008A4766"/>
    <w:rsid w:val="008A633D"/>
    <w:rsid w:val="008A6C49"/>
    <w:rsid w:val="008B0462"/>
    <w:rsid w:val="008B182A"/>
    <w:rsid w:val="008B2FDB"/>
    <w:rsid w:val="008B4212"/>
    <w:rsid w:val="008B7E8C"/>
    <w:rsid w:val="008C11D3"/>
    <w:rsid w:val="008C13DE"/>
    <w:rsid w:val="008C3482"/>
    <w:rsid w:val="008C6924"/>
    <w:rsid w:val="008C6D69"/>
    <w:rsid w:val="008C7E1B"/>
    <w:rsid w:val="008E021C"/>
    <w:rsid w:val="008E096B"/>
    <w:rsid w:val="008E189D"/>
    <w:rsid w:val="008E1C0E"/>
    <w:rsid w:val="008E29CE"/>
    <w:rsid w:val="008E4643"/>
    <w:rsid w:val="008F1C5A"/>
    <w:rsid w:val="008F210C"/>
    <w:rsid w:val="008F23A1"/>
    <w:rsid w:val="008F2B78"/>
    <w:rsid w:val="008F3966"/>
    <w:rsid w:val="008F5347"/>
    <w:rsid w:val="009016AB"/>
    <w:rsid w:val="00902B5E"/>
    <w:rsid w:val="0090515D"/>
    <w:rsid w:val="00905CF8"/>
    <w:rsid w:val="00910C3F"/>
    <w:rsid w:val="00925A75"/>
    <w:rsid w:val="00927AE7"/>
    <w:rsid w:val="0093216F"/>
    <w:rsid w:val="00934A53"/>
    <w:rsid w:val="00934E08"/>
    <w:rsid w:val="00934E78"/>
    <w:rsid w:val="00935FCE"/>
    <w:rsid w:val="00943564"/>
    <w:rsid w:val="0094498C"/>
    <w:rsid w:val="009506DA"/>
    <w:rsid w:val="0095156F"/>
    <w:rsid w:val="00953196"/>
    <w:rsid w:val="00955861"/>
    <w:rsid w:val="00955A7B"/>
    <w:rsid w:val="009574F9"/>
    <w:rsid w:val="00960552"/>
    <w:rsid w:val="009664D4"/>
    <w:rsid w:val="00966801"/>
    <w:rsid w:val="00967026"/>
    <w:rsid w:val="009674A2"/>
    <w:rsid w:val="009747D7"/>
    <w:rsid w:val="00974A60"/>
    <w:rsid w:val="00981421"/>
    <w:rsid w:val="00984ED7"/>
    <w:rsid w:val="009855D4"/>
    <w:rsid w:val="0098789E"/>
    <w:rsid w:val="00990466"/>
    <w:rsid w:val="00993884"/>
    <w:rsid w:val="00995705"/>
    <w:rsid w:val="00997BA9"/>
    <w:rsid w:val="009A2F57"/>
    <w:rsid w:val="009A34F6"/>
    <w:rsid w:val="009A435F"/>
    <w:rsid w:val="009A442E"/>
    <w:rsid w:val="009B22FD"/>
    <w:rsid w:val="009B555C"/>
    <w:rsid w:val="009C0268"/>
    <w:rsid w:val="009C27FC"/>
    <w:rsid w:val="009C6A2A"/>
    <w:rsid w:val="009C6DA6"/>
    <w:rsid w:val="009D2186"/>
    <w:rsid w:val="009D4D1A"/>
    <w:rsid w:val="009D6E7D"/>
    <w:rsid w:val="009E0B14"/>
    <w:rsid w:val="009E213A"/>
    <w:rsid w:val="009E3EE1"/>
    <w:rsid w:val="009E4BD7"/>
    <w:rsid w:val="009E5A8F"/>
    <w:rsid w:val="009E7433"/>
    <w:rsid w:val="009E7CA6"/>
    <w:rsid w:val="009F0D76"/>
    <w:rsid w:val="009F112B"/>
    <w:rsid w:val="009F1DD1"/>
    <w:rsid w:val="009F3783"/>
    <w:rsid w:val="009F443D"/>
    <w:rsid w:val="009F4837"/>
    <w:rsid w:val="009F499B"/>
    <w:rsid w:val="009F4E47"/>
    <w:rsid w:val="009F7116"/>
    <w:rsid w:val="00A01C20"/>
    <w:rsid w:val="00A02C4D"/>
    <w:rsid w:val="00A03C2C"/>
    <w:rsid w:val="00A04316"/>
    <w:rsid w:val="00A0513F"/>
    <w:rsid w:val="00A07B1C"/>
    <w:rsid w:val="00A12D95"/>
    <w:rsid w:val="00A16C4A"/>
    <w:rsid w:val="00A16E66"/>
    <w:rsid w:val="00A267A6"/>
    <w:rsid w:val="00A31725"/>
    <w:rsid w:val="00A42709"/>
    <w:rsid w:val="00A4462F"/>
    <w:rsid w:val="00A454AE"/>
    <w:rsid w:val="00A4659F"/>
    <w:rsid w:val="00A618D2"/>
    <w:rsid w:val="00A62858"/>
    <w:rsid w:val="00A70488"/>
    <w:rsid w:val="00A7112D"/>
    <w:rsid w:val="00A75A46"/>
    <w:rsid w:val="00A75F24"/>
    <w:rsid w:val="00A7612B"/>
    <w:rsid w:val="00A80140"/>
    <w:rsid w:val="00A84539"/>
    <w:rsid w:val="00A8688D"/>
    <w:rsid w:val="00A8732D"/>
    <w:rsid w:val="00A87F7A"/>
    <w:rsid w:val="00A905B0"/>
    <w:rsid w:val="00A922F2"/>
    <w:rsid w:val="00A92CB5"/>
    <w:rsid w:val="00A93C3B"/>
    <w:rsid w:val="00A9508D"/>
    <w:rsid w:val="00A951E0"/>
    <w:rsid w:val="00A95F5C"/>
    <w:rsid w:val="00A96DAD"/>
    <w:rsid w:val="00A97775"/>
    <w:rsid w:val="00AA08C6"/>
    <w:rsid w:val="00AA33CE"/>
    <w:rsid w:val="00AA5FE2"/>
    <w:rsid w:val="00AA6A32"/>
    <w:rsid w:val="00AB0497"/>
    <w:rsid w:val="00AB5DFD"/>
    <w:rsid w:val="00AD1FFA"/>
    <w:rsid w:val="00AD3EB8"/>
    <w:rsid w:val="00AD7046"/>
    <w:rsid w:val="00AE1219"/>
    <w:rsid w:val="00AE1BAC"/>
    <w:rsid w:val="00AE2CA1"/>
    <w:rsid w:val="00AE666E"/>
    <w:rsid w:val="00AF0075"/>
    <w:rsid w:val="00AF2337"/>
    <w:rsid w:val="00AF2855"/>
    <w:rsid w:val="00AF3F88"/>
    <w:rsid w:val="00B002B9"/>
    <w:rsid w:val="00B019CC"/>
    <w:rsid w:val="00B039C5"/>
    <w:rsid w:val="00B054DF"/>
    <w:rsid w:val="00B10BD6"/>
    <w:rsid w:val="00B124FD"/>
    <w:rsid w:val="00B1533A"/>
    <w:rsid w:val="00B164ED"/>
    <w:rsid w:val="00B1719E"/>
    <w:rsid w:val="00B17246"/>
    <w:rsid w:val="00B21612"/>
    <w:rsid w:val="00B25E2F"/>
    <w:rsid w:val="00B31097"/>
    <w:rsid w:val="00B36100"/>
    <w:rsid w:val="00B42752"/>
    <w:rsid w:val="00B446A5"/>
    <w:rsid w:val="00B47014"/>
    <w:rsid w:val="00B55FF0"/>
    <w:rsid w:val="00B5774C"/>
    <w:rsid w:val="00B57B03"/>
    <w:rsid w:val="00B57D60"/>
    <w:rsid w:val="00B60A92"/>
    <w:rsid w:val="00B62171"/>
    <w:rsid w:val="00B74132"/>
    <w:rsid w:val="00B74AC4"/>
    <w:rsid w:val="00B756A8"/>
    <w:rsid w:val="00B8005F"/>
    <w:rsid w:val="00B838CC"/>
    <w:rsid w:val="00B841B3"/>
    <w:rsid w:val="00B852ED"/>
    <w:rsid w:val="00B85E76"/>
    <w:rsid w:val="00BA13B1"/>
    <w:rsid w:val="00BA24D1"/>
    <w:rsid w:val="00BA48F2"/>
    <w:rsid w:val="00BA7D5D"/>
    <w:rsid w:val="00BB0764"/>
    <w:rsid w:val="00BB1F6C"/>
    <w:rsid w:val="00BB391E"/>
    <w:rsid w:val="00BB6A68"/>
    <w:rsid w:val="00BC0E7F"/>
    <w:rsid w:val="00BC3700"/>
    <w:rsid w:val="00BD1E0B"/>
    <w:rsid w:val="00BD345C"/>
    <w:rsid w:val="00BD39CD"/>
    <w:rsid w:val="00BD3DA5"/>
    <w:rsid w:val="00BD4100"/>
    <w:rsid w:val="00BE135A"/>
    <w:rsid w:val="00BE4073"/>
    <w:rsid w:val="00BE6FFB"/>
    <w:rsid w:val="00BE7350"/>
    <w:rsid w:val="00BF3792"/>
    <w:rsid w:val="00BF5BD3"/>
    <w:rsid w:val="00BF6C7B"/>
    <w:rsid w:val="00C04E3F"/>
    <w:rsid w:val="00C10FAC"/>
    <w:rsid w:val="00C1228A"/>
    <w:rsid w:val="00C12373"/>
    <w:rsid w:val="00C1324B"/>
    <w:rsid w:val="00C132A8"/>
    <w:rsid w:val="00C16772"/>
    <w:rsid w:val="00C179FD"/>
    <w:rsid w:val="00C17D4D"/>
    <w:rsid w:val="00C226CE"/>
    <w:rsid w:val="00C2510B"/>
    <w:rsid w:val="00C27244"/>
    <w:rsid w:val="00C2749E"/>
    <w:rsid w:val="00C276BF"/>
    <w:rsid w:val="00C27C4D"/>
    <w:rsid w:val="00C32006"/>
    <w:rsid w:val="00C33D51"/>
    <w:rsid w:val="00C409A7"/>
    <w:rsid w:val="00C41B40"/>
    <w:rsid w:val="00C4270F"/>
    <w:rsid w:val="00C5248F"/>
    <w:rsid w:val="00C631BD"/>
    <w:rsid w:val="00C637AD"/>
    <w:rsid w:val="00C643E8"/>
    <w:rsid w:val="00C66BBA"/>
    <w:rsid w:val="00C67A9B"/>
    <w:rsid w:val="00C70D0D"/>
    <w:rsid w:val="00C715C0"/>
    <w:rsid w:val="00C750CA"/>
    <w:rsid w:val="00C813DE"/>
    <w:rsid w:val="00C87B5D"/>
    <w:rsid w:val="00C9112B"/>
    <w:rsid w:val="00C91B48"/>
    <w:rsid w:val="00C92B28"/>
    <w:rsid w:val="00C9309A"/>
    <w:rsid w:val="00C964E4"/>
    <w:rsid w:val="00CA409A"/>
    <w:rsid w:val="00CA4F4A"/>
    <w:rsid w:val="00CA66CD"/>
    <w:rsid w:val="00CB0429"/>
    <w:rsid w:val="00CB186D"/>
    <w:rsid w:val="00CB3508"/>
    <w:rsid w:val="00CB5E9A"/>
    <w:rsid w:val="00CC142F"/>
    <w:rsid w:val="00CC22C2"/>
    <w:rsid w:val="00CC534D"/>
    <w:rsid w:val="00CD14D9"/>
    <w:rsid w:val="00CD1E61"/>
    <w:rsid w:val="00CD4492"/>
    <w:rsid w:val="00CD6242"/>
    <w:rsid w:val="00CD65CB"/>
    <w:rsid w:val="00CE146F"/>
    <w:rsid w:val="00CE2D50"/>
    <w:rsid w:val="00CE562A"/>
    <w:rsid w:val="00CF38BC"/>
    <w:rsid w:val="00CF450D"/>
    <w:rsid w:val="00CF502A"/>
    <w:rsid w:val="00CF5346"/>
    <w:rsid w:val="00D06583"/>
    <w:rsid w:val="00D06FBD"/>
    <w:rsid w:val="00D10F23"/>
    <w:rsid w:val="00D145A8"/>
    <w:rsid w:val="00D23B30"/>
    <w:rsid w:val="00D243A7"/>
    <w:rsid w:val="00D31CCC"/>
    <w:rsid w:val="00D3279F"/>
    <w:rsid w:val="00D32E43"/>
    <w:rsid w:val="00D34D4F"/>
    <w:rsid w:val="00D4021E"/>
    <w:rsid w:val="00D4259B"/>
    <w:rsid w:val="00D44EFC"/>
    <w:rsid w:val="00D471AE"/>
    <w:rsid w:val="00D52B38"/>
    <w:rsid w:val="00D54B69"/>
    <w:rsid w:val="00D55358"/>
    <w:rsid w:val="00D60336"/>
    <w:rsid w:val="00D61638"/>
    <w:rsid w:val="00D6163A"/>
    <w:rsid w:val="00D65464"/>
    <w:rsid w:val="00D66B1D"/>
    <w:rsid w:val="00D74453"/>
    <w:rsid w:val="00D81906"/>
    <w:rsid w:val="00D90630"/>
    <w:rsid w:val="00D913A7"/>
    <w:rsid w:val="00D916BA"/>
    <w:rsid w:val="00D9220A"/>
    <w:rsid w:val="00D9597E"/>
    <w:rsid w:val="00DA0B6F"/>
    <w:rsid w:val="00DA2F04"/>
    <w:rsid w:val="00DB0D06"/>
    <w:rsid w:val="00DB433B"/>
    <w:rsid w:val="00DB4783"/>
    <w:rsid w:val="00DB5FB8"/>
    <w:rsid w:val="00DC0AB1"/>
    <w:rsid w:val="00DC3980"/>
    <w:rsid w:val="00DC6D15"/>
    <w:rsid w:val="00DD3EEE"/>
    <w:rsid w:val="00DF0774"/>
    <w:rsid w:val="00DF215C"/>
    <w:rsid w:val="00DF370C"/>
    <w:rsid w:val="00DF55BF"/>
    <w:rsid w:val="00DF7681"/>
    <w:rsid w:val="00E0342A"/>
    <w:rsid w:val="00E03743"/>
    <w:rsid w:val="00E05322"/>
    <w:rsid w:val="00E056D6"/>
    <w:rsid w:val="00E05FCE"/>
    <w:rsid w:val="00E07343"/>
    <w:rsid w:val="00E10857"/>
    <w:rsid w:val="00E15044"/>
    <w:rsid w:val="00E23B0F"/>
    <w:rsid w:val="00E24065"/>
    <w:rsid w:val="00E240C6"/>
    <w:rsid w:val="00E2590B"/>
    <w:rsid w:val="00E357D7"/>
    <w:rsid w:val="00E45299"/>
    <w:rsid w:val="00E456CC"/>
    <w:rsid w:val="00E45A20"/>
    <w:rsid w:val="00E462F2"/>
    <w:rsid w:val="00E474A3"/>
    <w:rsid w:val="00E538CC"/>
    <w:rsid w:val="00E56A56"/>
    <w:rsid w:val="00E6291E"/>
    <w:rsid w:val="00E63731"/>
    <w:rsid w:val="00E64629"/>
    <w:rsid w:val="00E6480B"/>
    <w:rsid w:val="00E64812"/>
    <w:rsid w:val="00E64BB9"/>
    <w:rsid w:val="00E7101D"/>
    <w:rsid w:val="00E71BB4"/>
    <w:rsid w:val="00E7232B"/>
    <w:rsid w:val="00E74764"/>
    <w:rsid w:val="00E75190"/>
    <w:rsid w:val="00E8089D"/>
    <w:rsid w:val="00E83229"/>
    <w:rsid w:val="00E83405"/>
    <w:rsid w:val="00E87122"/>
    <w:rsid w:val="00E92C36"/>
    <w:rsid w:val="00E940C9"/>
    <w:rsid w:val="00E94C7F"/>
    <w:rsid w:val="00E95B31"/>
    <w:rsid w:val="00E978B0"/>
    <w:rsid w:val="00EA030E"/>
    <w:rsid w:val="00EA0567"/>
    <w:rsid w:val="00EA0D7A"/>
    <w:rsid w:val="00EA0DEE"/>
    <w:rsid w:val="00EA6E23"/>
    <w:rsid w:val="00EB05BD"/>
    <w:rsid w:val="00EC170D"/>
    <w:rsid w:val="00EC354E"/>
    <w:rsid w:val="00EC467D"/>
    <w:rsid w:val="00EC576D"/>
    <w:rsid w:val="00EC58A3"/>
    <w:rsid w:val="00ED06C5"/>
    <w:rsid w:val="00ED4153"/>
    <w:rsid w:val="00ED493F"/>
    <w:rsid w:val="00ED4E7F"/>
    <w:rsid w:val="00EE49FE"/>
    <w:rsid w:val="00EE560C"/>
    <w:rsid w:val="00EE6E0C"/>
    <w:rsid w:val="00EE6FBC"/>
    <w:rsid w:val="00EF24ED"/>
    <w:rsid w:val="00EF3306"/>
    <w:rsid w:val="00EF3CB2"/>
    <w:rsid w:val="00EF6755"/>
    <w:rsid w:val="00EF6F88"/>
    <w:rsid w:val="00F03A92"/>
    <w:rsid w:val="00F05D47"/>
    <w:rsid w:val="00F06A97"/>
    <w:rsid w:val="00F111C7"/>
    <w:rsid w:val="00F217ED"/>
    <w:rsid w:val="00F2378A"/>
    <w:rsid w:val="00F25387"/>
    <w:rsid w:val="00F26E20"/>
    <w:rsid w:val="00F27FAB"/>
    <w:rsid w:val="00F30022"/>
    <w:rsid w:val="00F3026A"/>
    <w:rsid w:val="00F31903"/>
    <w:rsid w:val="00F33A28"/>
    <w:rsid w:val="00F3441A"/>
    <w:rsid w:val="00F357F2"/>
    <w:rsid w:val="00F36E8B"/>
    <w:rsid w:val="00F44C9B"/>
    <w:rsid w:val="00F50EB2"/>
    <w:rsid w:val="00F51934"/>
    <w:rsid w:val="00F52B30"/>
    <w:rsid w:val="00F63115"/>
    <w:rsid w:val="00F643A5"/>
    <w:rsid w:val="00F67B45"/>
    <w:rsid w:val="00F73A8E"/>
    <w:rsid w:val="00F802F8"/>
    <w:rsid w:val="00F840CE"/>
    <w:rsid w:val="00F91FA8"/>
    <w:rsid w:val="00F95841"/>
    <w:rsid w:val="00FA2F8A"/>
    <w:rsid w:val="00FB4B2C"/>
    <w:rsid w:val="00FB6DDB"/>
    <w:rsid w:val="00FB7352"/>
    <w:rsid w:val="00FC1DDA"/>
    <w:rsid w:val="00FC23ED"/>
    <w:rsid w:val="00FC68AE"/>
    <w:rsid w:val="00FC70FD"/>
    <w:rsid w:val="00FD2764"/>
    <w:rsid w:val="00FD6224"/>
    <w:rsid w:val="00FE1A63"/>
    <w:rsid w:val="00FF3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C666"/>
  <w15:docId w15:val="{DCA5AB07-845D-44D9-B853-61BBF718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6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64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
    <w:basedOn w:val="a"/>
    <w:link w:val="a5"/>
    <w:qFormat/>
    <w:rsid w:val="00966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A922F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922F2"/>
  </w:style>
  <w:style w:type="paragraph" w:styleId="a8">
    <w:name w:val="footer"/>
    <w:basedOn w:val="a"/>
    <w:link w:val="a9"/>
    <w:uiPriority w:val="99"/>
    <w:semiHidden/>
    <w:unhideWhenUsed/>
    <w:rsid w:val="00A922F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22F2"/>
  </w:style>
  <w:style w:type="character" w:customStyle="1" w:styleId="s0">
    <w:name w:val="s0"/>
    <w:rsid w:val="00A922F2"/>
    <w:rPr>
      <w:rFonts w:ascii="Times New Roman" w:hAnsi="Times New Roman" w:cs="Times New Roman" w:hint="default"/>
      <w:b w:val="0"/>
      <w:bCs w:val="0"/>
      <w:i w:val="0"/>
      <w:iCs w:val="0"/>
      <w:color w:val="000000"/>
    </w:rPr>
  </w:style>
  <w:style w:type="paragraph" w:styleId="aa">
    <w:name w:val="List Paragraph"/>
    <w:basedOn w:val="a"/>
    <w:uiPriority w:val="34"/>
    <w:qFormat/>
    <w:rsid w:val="00A922F2"/>
    <w:pPr>
      <w:ind w:left="720"/>
      <w:contextualSpacing/>
    </w:pPr>
  </w:style>
  <w:style w:type="character" w:customStyle="1" w:styleId="apple-converted-space">
    <w:name w:val="apple-converted-space"/>
    <w:basedOn w:val="a0"/>
    <w:rsid w:val="00A922F2"/>
  </w:style>
  <w:style w:type="paragraph" w:styleId="ab">
    <w:name w:val="Title"/>
    <w:basedOn w:val="a"/>
    <w:next w:val="ac"/>
    <w:link w:val="ad"/>
    <w:qFormat/>
    <w:rsid w:val="0005360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Заголовок Знак"/>
    <w:basedOn w:val="a0"/>
    <w:link w:val="ab"/>
    <w:rsid w:val="00053607"/>
    <w:rPr>
      <w:rFonts w:ascii="Times New Roman" w:eastAsia="Times New Roman" w:hAnsi="Times New Roman" w:cs="Times New Roman"/>
      <w:sz w:val="28"/>
      <w:szCs w:val="20"/>
      <w:lang w:eastAsia="ar-SA"/>
    </w:rPr>
  </w:style>
  <w:style w:type="paragraph" w:styleId="ac">
    <w:name w:val="Subtitle"/>
    <w:basedOn w:val="a"/>
    <w:next w:val="a"/>
    <w:link w:val="ae"/>
    <w:uiPriority w:val="11"/>
    <w:qFormat/>
    <w:rsid w:val="000536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c"/>
    <w:uiPriority w:val="11"/>
    <w:rsid w:val="00053607"/>
    <w:rPr>
      <w:rFonts w:asciiTheme="majorHAnsi" w:eastAsiaTheme="majorEastAsia" w:hAnsiTheme="majorHAnsi" w:cstheme="majorBidi"/>
      <w:i/>
      <w:iCs/>
      <w:color w:val="4F81BD" w:themeColor="accent1"/>
      <w:spacing w:val="15"/>
      <w:sz w:val="24"/>
      <w:szCs w:val="24"/>
    </w:rPr>
  </w:style>
  <w:style w:type="paragraph" w:styleId="af">
    <w:name w:val="No Spacing"/>
    <w:link w:val="af0"/>
    <w:uiPriority w:val="1"/>
    <w:qFormat/>
    <w:rsid w:val="00576E6A"/>
    <w:pPr>
      <w:spacing w:after="0" w:line="240" w:lineRule="auto"/>
    </w:pPr>
  </w:style>
  <w:style w:type="character" w:customStyle="1" w:styleId="af0">
    <w:name w:val="Без интервала Знак"/>
    <w:link w:val="af"/>
    <w:uiPriority w:val="1"/>
    <w:locked/>
    <w:rsid w:val="00576E6A"/>
  </w:style>
  <w:style w:type="character" w:styleId="af1">
    <w:name w:val="Strong"/>
    <w:uiPriority w:val="22"/>
    <w:qFormat/>
    <w:rsid w:val="00164405"/>
    <w:rPr>
      <w:b/>
      <w:bCs/>
    </w:rPr>
  </w:style>
  <w:style w:type="character" w:customStyle="1" w:styleId="a5">
    <w:name w:val="Обычный (Интернет)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Знак"/>
    <w:link w:val="a4"/>
    <w:locked/>
    <w:rsid w:val="0016440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90630">
      <w:bodyDiv w:val="1"/>
      <w:marLeft w:val="0"/>
      <w:marRight w:val="0"/>
      <w:marTop w:val="0"/>
      <w:marBottom w:val="0"/>
      <w:divBdr>
        <w:top w:val="none" w:sz="0" w:space="0" w:color="auto"/>
        <w:left w:val="none" w:sz="0" w:space="0" w:color="auto"/>
        <w:bottom w:val="none" w:sz="0" w:space="0" w:color="auto"/>
        <w:right w:val="none" w:sz="0" w:space="0" w:color="auto"/>
      </w:divBdr>
    </w:div>
    <w:div w:id="428702332">
      <w:bodyDiv w:val="1"/>
      <w:marLeft w:val="0"/>
      <w:marRight w:val="0"/>
      <w:marTop w:val="0"/>
      <w:marBottom w:val="0"/>
      <w:divBdr>
        <w:top w:val="none" w:sz="0" w:space="0" w:color="auto"/>
        <w:left w:val="none" w:sz="0" w:space="0" w:color="auto"/>
        <w:bottom w:val="none" w:sz="0" w:space="0" w:color="auto"/>
        <w:right w:val="none" w:sz="0" w:space="0" w:color="auto"/>
      </w:divBdr>
    </w:div>
    <w:div w:id="1659840287">
      <w:bodyDiv w:val="1"/>
      <w:marLeft w:val="0"/>
      <w:marRight w:val="0"/>
      <w:marTop w:val="0"/>
      <w:marBottom w:val="0"/>
      <w:divBdr>
        <w:top w:val="none" w:sz="0" w:space="0" w:color="auto"/>
        <w:left w:val="none" w:sz="0" w:space="0" w:color="auto"/>
        <w:bottom w:val="none" w:sz="0" w:space="0" w:color="auto"/>
        <w:right w:val="none" w:sz="0" w:space="0" w:color="auto"/>
      </w:divBdr>
    </w:div>
    <w:div w:id="21398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918FF-6066-4693-9D78-D656BF09A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596</Words>
  <Characters>3398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Perinatal</dc:creator>
  <cp:lastModifiedBy>sp25 sp25</cp:lastModifiedBy>
  <cp:revision>37</cp:revision>
  <cp:lastPrinted>2023-07-04T09:54:00Z</cp:lastPrinted>
  <dcterms:created xsi:type="dcterms:W3CDTF">2023-08-29T04:12:00Z</dcterms:created>
  <dcterms:modified xsi:type="dcterms:W3CDTF">2023-10-10T12:40:00Z</dcterms:modified>
</cp:coreProperties>
</file>