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E474" w14:textId="21955DFB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6F391E">
        <w:rPr>
          <w:rFonts w:ascii="Times New Roman" w:hAnsi="Times New Roman" w:cs="Times New Roman"/>
          <w:b/>
          <w:sz w:val="28"/>
          <w:szCs w:val="24"/>
          <w:lang w:val="en-US"/>
        </w:rPr>
        <w:t>10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467F0E">
        <w:rPr>
          <w:rFonts w:ascii="Times New Roman" w:hAnsi="Times New Roman" w:cs="Times New Roman"/>
          <w:b/>
          <w:sz w:val="28"/>
          <w:szCs w:val="24"/>
        </w:rPr>
        <w:t>10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12E3A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57E6DEE" w14:textId="77777777" w:rsidR="00DD0A2C" w:rsidRDefault="00DD0A2C" w:rsidP="00DD0A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E4BE76D" w14:textId="77777777" w:rsidR="00DD0A2C" w:rsidRDefault="00DD0A2C" w:rsidP="00DD0A2C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0FA21A2" w14:textId="224BE2A8" w:rsidR="00DD0A2C" w:rsidRPr="00213866" w:rsidRDefault="00DD0A2C" w:rsidP="00DD0A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 Постановлению  Правительства  Республики Казахстан  от 04 июня 2021 года  № 375 «</w:t>
      </w:r>
      <w:r w:rsidRPr="006D04CD">
        <w:rPr>
          <w:rFonts w:ascii="Times New Roman" w:hAnsi="Times New Roman" w:cs="Times New Roman"/>
          <w:color w:val="000000"/>
          <w:sz w:val="28"/>
        </w:rPr>
        <w:t xml:space="preserve">Об утверждении </w:t>
      </w:r>
      <w:r w:rsidR="00467F0E" w:rsidRPr="00F45199">
        <w:rPr>
          <w:rFonts w:ascii="Times New Roman" w:hAnsi="Times New Roman"/>
          <w:sz w:val="28"/>
          <w:szCs w:val="28"/>
        </w:rPr>
        <w:t>Правил организации и проведени</w:t>
      </w:r>
      <w:r w:rsidR="00467F0E">
        <w:rPr>
          <w:rFonts w:ascii="Times New Roman" w:hAnsi="Times New Roman"/>
          <w:sz w:val="28"/>
          <w:szCs w:val="28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системы (пенитенциарной) системы, за счёт бюджетных средств и (или) в системе обязательного социального медицинского страхования</w:t>
      </w:r>
      <w:r w:rsidR="00467F0E" w:rsidRPr="00F45199">
        <w:rPr>
          <w:rFonts w:ascii="Times New Roman" w:hAnsi="Times New Roman"/>
          <w:sz w:val="28"/>
          <w:szCs w:val="28"/>
        </w:rPr>
        <w:t xml:space="preserve">, </w:t>
      </w:r>
      <w:r w:rsidR="00467F0E">
        <w:rPr>
          <w:rFonts w:ascii="Times New Roman" w:hAnsi="Times New Roman"/>
          <w:sz w:val="28"/>
          <w:szCs w:val="28"/>
        </w:rPr>
        <w:t>фармацевтических услуг</w:t>
      </w:r>
      <w:r w:rsidRPr="006D04CD">
        <w:rPr>
          <w:rFonts w:ascii="Times New Roman" w:hAnsi="Times New Roman" w:cs="Times New Roman"/>
          <w:color w:val="000000"/>
          <w:sz w:val="28"/>
        </w:rPr>
        <w:t xml:space="preserve">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13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6E8FFF2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23AFB451" w14:textId="2D10CAB6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9D0EA8">
        <w:rPr>
          <w:rFonts w:ascii="Times New Roman" w:hAnsi="Times New Roman" w:cs="Times New Roman"/>
          <w:sz w:val="28"/>
          <w:szCs w:val="24"/>
          <w:lang w:val="kk-KZ"/>
        </w:rPr>
        <w:t>по заявке Заказчика в течение 2022 года</w:t>
      </w:r>
      <w:r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26A55341" w14:textId="77777777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2F77B78F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1EC9C5B6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3DB2AC03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КГП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proofErr w:type="gramEnd"/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 «государственных закупок»</w:t>
      </w:r>
    </w:p>
    <w:p w14:paraId="0A7DC137" w14:textId="7BBD943E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09.00 часов </w:t>
      </w:r>
      <w:r w:rsidR="00CB7C8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6F391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7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B7C8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октября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156A1175" w14:textId="77777777" w:rsidR="00DD0A2C" w:rsidRDefault="00DD0A2C" w:rsidP="00DD0A2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212C6B01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КГП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proofErr w:type="gramEnd"/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 «государственных закупок»</w:t>
      </w:r>
    </w:p>
    <w:p w14:paraId="4011D35D" w14:textId="4C40BCF8" w:rsidR="00DD0A2C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CB7C8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6F391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7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B7C8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октября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06E67400" w14:textId="77777777" w:rsidR="00DD0A2C" w:rsidRPr="006B28CB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1FCD5FA" w14:textId="77777777" w:rsidR="00DD0A2C" w:rsidRPr="00300F01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6BA9B794" w14:textId="2660C22E" w:rsidR="00DD0A2C" w:rsidRPr="00BB6019" w:rsidRDefault="006F391E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И.о. г</w:t>
      </w:r>
      <w:r w:rsidR="00DD0A2C">
        <w:rPr>
          <w:rFonts w:ascii="Times New Roman" w:hAnsi="Times New Roman" w:cs="Times New Roman"/>
          <w:b/>
          <w:sz w:val="28"/>
          <w:szCs w:val="24"/>
        </w:rPr>
        <w:t>лавн</w:t>
      </w:r>
      <w:r>
        <w:rPr>
          <w:rFonts w:ascii="Times New Roman" w:hAnsi="Times New Roman" w:cs="Times New Roman"/>
          <w:b/>
          <w:sz w:val="28"/>
          <w:szCs w:val="24"/>
        </w:rPr>
        <w:t>ого</w:t>
      </w:r>
      <w:r w:rsidR="00DD0A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DD0A2C">
        <w:rPr>
          <w:rFonts w:ascii="Times New Roman" w:hAnsi="Times New Roman" w:cs="Times New Roman"/>
          <w:b/>
          <w:sz w:val="28"/>
          <w:szCs w:val="24"/>
        </w:rPr>
        <w:t>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DD0A2C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D0A2C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gramEnd"/>
      <w:r w:rsidR="00DD0A2C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DD0A2C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DD0A2C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DD0A2C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DD0A2C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DD0A2C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DD0A2C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4"/>
        </w:rPr>
        <w:t>Б</w:t>
      </w:r>
      <w:r w:rsidR="00DD0A2C"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К</w:t>
      </w:r>
      <w:r w:rsidR="00DD0A2C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Утаганов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5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111"/>
        <w:gridCol w:w="992"/>
        <w:gridCol w:w="851"/>
        <w:gridCol w:w="1134"/>
        <w:gridCol w:w="1134"/>
      </w:tblGrid>
      <w:tr w:rsidR="00147231" w:rsidRPr="00C7685C" w14:paraId="00B7BAA8" w14:textId="77777777" w:rsidTr="00325F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C7685C" w:rsidRDefault="00147231" w:rsidP="00EB0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C7685C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C7685C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C7685C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C7685C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C7685C" w:rsidRDefault="002B275A" w:rsidP="00A617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C7685C" w:rsidRDefault="002B275A" w:rsidP="00A617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8172C" w:rsidRPr="005F4AD7" w14:paraId="57782DE2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F995" w14:textId="10FBF194" w:rsidR="0028172C" w:rsidRPr="005F4AD7" w:rsidRDefault="0028172C" w:rsidP="00B64962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81B3" w14:textId="3546BE94" w:rsidR="0028172C" w:rsidRPr="005F4AD7" w:rsidRDefault="005F4AD7" w:rsidP="00B649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</w:rPr>
              <w:t>Нить стерильная хирургическая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B66D" w14:textId="1673649C" w:rsidR="005F4AD7" w:rsidRPr="005F4AD7" w:rsidRDefault="005F4AD7" w:rsidP="002A19EE">
            <w:pPr>
              <w:pStyle w:val="TableParagraph"/>
              <w:ind w:left="31" w:right="207"/>
              <w:jc w:val="center"/>
            </w:pPr>
            <w:r w:rsidRPr="005F4AD7">
              <w:t xml:space="preserve">Нить стерильная хирургическая, </w:t>
            </w:r>
            <w:proofErr w:type="gramStart"/>
            <w:r w:rsidRPr="005F4AD7">
              <w:t>синтетическая,</w:t>
            </w:r>
            <w:r w:rsidRPr="005F4AD7">
              <w:rPr>
                <w:spacing w:val="-52"/>
              </w:rPr>
              <w:t xml:space="preserve"> </w:t>
            </w:r>
            <w:r w:rsidR="00133806">
              <w:rPr>
                <w:spacing w:val="-52"/>
              </w:rPr>
              <w:t xml:space="preserve">  </w:t>
            </w:r>
            <w:proofErr w:type="spellStart"/>
            <w:proofErr w:type="gramEnd"/>
            <w:r w:rsidRPr="005F4AD7">
              <w:t>нерассасывающаяся</w:t>
            </w:r>
            <w:proofErr w:type="spellEnd"/>
            <w:r w:rsidRPr="005F4AD7">
              <w:t xml:space="preserve">, </w:t>
            </w:r>
            <w:proofErr w:type="spellStart"/>
            <w:r w:rsidRPr="005F4AD7">
              <w:t>монофиламентная</w:t>
            </w:r>
            <w:proofErr w:type="spellEnd"/>
            <w:r w:rsidRPr="005F4AD7">
              <w:t>,</w:t>
            </w:r>
            <w:r w:rsidRPr="005F4AD7">
              <w:rPr>
                <w:spacing w:val="1"/>
              </w:rPr>
              <w:t xml:space="preserve"> </w:t>
            </w:r>
            <w:r w:rsidRPr="005F4AD7">
              <w:t>изготовленная</w:t>
            </w:r>
            <w:r w:rsidRPr="005F4AD7">
              <w:rPr>
                <w:spacing w:val="-2"/>
              </w:rPr>
              <w:t xml:space="preserve"> </w:t>
            </w:r>
            <w:r w:rsidRPr="005F4AD7">
              <w:t>из</w:t>
            </w:r>
            <w:r w:rsidRPr="005F4AD7">
              <w:rPr>
                <w:spacing w:val="54"/>
              </w:rPr>
              <w:t xml:space="preserve"> </w:t>
            </w:r>
            <w:r w:rsidRPr="005F4AD7">
              <w:t>изотактического</w:t>
            </w:r>
            <w:r w:rsidR="00521EFE">
              <w:t xml:space="preserve"> </w:t>
            </w:r>
            <w:r w:rsidRPr="005F4AD7">
              <w:t>кристаллического стереоизомера полипропилена -</w:t>
            </w:r>
            <w:r w:rsidRPr="005F4AD7">
              <w:rPr>
                <w:spacing w:val="-52"/>
              </w:rPr>
              <w:t xml:space="preserve"> </w:t>
            </w:r>
            <w:r w:rsidRPr="005F4AD7">
              <w:t>синтетического линейного полиолефина. Нить</w:t>
            </w:r>
            <w:r w:rsidRPr="005F4AD7">
              <w:rPr>
                <w:spacing w:val="1"/>
              </w:rPr>
              <w:t xml:space="preserve"> </w:t>
            </w:r>
            <w:r w:rsidRPr="005F4AD7">
              <w:t>окрашена в контрастный</w:t>
            </w:r>
            <w:r w:rsidRPr="005F4AD7">
              <w:rPr>
                <w:spacing w:val="1"/>
              </w:rPr>
              <w:t xml:space="preserve"> </w:t>
            </w:r>
            <w:r w:rsidRPr="005F4AD7">
              <w:t>цвет для улучшения</w:t>
            </w:r>
            <w:r w:rsidRPr="005F4AD7">
              <w:rPr>
                <w:spacing w:val="1"/>
              </w:rPr>
              <w:t xml:space="preserve"> </w:t>
            </w:r>
            <w:r w:rsidRPr="005F4AD7">
              <w:t>визуализации в ране.</w:t>
            </w:r>
            <w:r w:rsidRPr="005F4AD7">
              <w:rPr>
                <w:spacing w:val="1"/>
              </w:rPr>
              <w:t xml:space="preserve"> </w:t>
            </w:r>
            <w:r w:rsidRPr="005F4AD7">
              <w:t>Метрический размер 0,2,</w:t>
            </w:r>
            <w:r w:rsidRPr="005F4AD7">
              <w:rPr>
                <w:spacing w:val="1"/>
              </w:rPr>
              <w:t xml:space="preserve"> </w:t>
            </w:r>
            <w:r w:rsidRPr="005F4AD7">
              <w:t>условный</w:t>
            </w:r>
            <w:r w:rsidRPr="005F4AD7">
              <w:rPr>
                <w:spacing w:val="-1"/>
              </w:rPr>
              <w:t xml:space="preserve"> </w:t>
            </w:r>
            <w:r w:rsidRPr="005F4AD7">
              <w:t>размер</w:t>
            </w:r>
            <w:r w:rsidRPr="005F4AD7">
              <w:rPr>
                <w:spacing w:val="-1"/>
              </w:rPr>
              <w:t xml:space="preserve"> </w:t>
            </w:r>
            <w:r w:rsidRPr="005F4AD7">
              <w:t>10/0.</w:t>
            </w:r>
            <w:r w:rsidRPr="005F4AD7">
              <w:rPr>
                <w:spacing w:val="-1"/>
              </w:rPr>
              <w:t xml:space="preserve"> </w:t>
            </w:r>
            <w:r w:rsidRPr="005F4AD7">
              <w:t>Длина</w:t>
            </w:r>
            <w:r w:rsidRPr="005F4AD7">
              <w:rPr>
                <w:spacing w:val="-1"/>
              </w:rPr>
              <w:t xml:space="preserve"> </w:t>
            </w:r>
            <w:r w:rsidRPr="005F4AD7">
              <w:t>нити</w:t>
            </w:r>
            <w:r w:rsidRPr="005F4AD7">
              <w:rPr>
                <w:spacing w:val="52"/>
              </w:rPr>
              <w:t xml:space="preserve"> </w:t>
            </w:r>
            <w:r w:rsidRPr="005F4AD7">
              <w:t>13 см.</w:t>
            </w:r>
            <w:r w:rsidRPr="005F4AD7">
              <w:rPr>
                <w:spacing w:val="-1"/>
              </w:rPr>
              <w:t xml:space="preserve"> </w:t>
            </w:r>
            <w:r w:rsidRPr="005F4AD7">
              <w:t>Игла</w:t>
            </w:r>
            <w:r w:rsidR="002A19EE">
              <w:t xml:space="preserve"> </w:t>
            </w:r>
            <w:r w:rsidRPr="005F4AD7">
              <w:t>изготовлена</w:t>
            </w:r>
            <w:r w:rsidRPr="005F4AD7">
              <w:rPr>
                <w:spacing w:val="-5"/>
              </w:rPr>
              <w:t xml:space="preserve"> </w:t>
            </w:r>
            <w:r w:rsidRPr="005F4AD7">
              <w:t>из</w:t>
            </w:r>
            <w:r w:rsidRPr="005F4AD7">
              <w:rPr>
                <w:spacing w:val="-6"/>
              </w:rPr>
              <w:t xml:space="preserve"> </w:t>
            </w:r>
            <w:r w:rsidRPr="005F4AD7">
              <w:t>коррозионностойкого</w:t>
            </w:r>
            <w:r w:rsidR="002A19EE">
              <w:t xml:space="preserve"> </w:t>
            </w:r>
            <w:r w:rsidRPr="005F4AD7">
              <w:t>высокопрочного сплава, обработана силиконом,</w:t>
            </w:r>
            <w:r w:rsidRPr="005F4AD7">
              <w:rPr>
                <w:spacing w:val="-52"/>
              </w:rPr>
              <w:t xml:space="preserve"> </w:t>
            </w:r>
            <w:r w:rsidRPr="005F4AD7">
              <w:t>что способствует уменьшению трения между</w:t>
            </w:r>
            <w:r w:rsidRPr="005F4AD7">
              <w:rPr>
                <w:spacing w:val="1"/>
              </w:rPr>
              <w:t xml:space="preserve"> </w:t>
            </w:r>
            <w:r w:rsidRPr="005F4AD7">
              <w:t>иглой и тканями и облегчает проведение иглы</w:t>
            </w:r>
            <w:r w:rsidRPr="005F4AD7">
              <w:rPr>
                <w:spacing w:val="1"/>
              </w:rPr>
              <w:t xml:space="preserve"> </w:t>
            </w:r>
            <w:r w:rsidRPr="005F4AD7">
              <w:t>через ткани. Марка стали - 455. Тело иглы имеет</w:t>
            </w:r>
            <w:r w:rsidRPr="005F4AD7">
              <w:rPr>
                <w:spacing w:val="-52"/>
              </w:rPr>
              <w:t xml:space="preserve"> </w:t>
            </w:r>
            <w:r w:rsidRPr="005F4AD7">
              <w:t>квадратную</w:t>
            </w:r>
            <w:r w:rsidRPr="005F4AD7">
              <w:rPr>
                <w:spacing w:val="-3"/>
              </w:rPr>
              <w:t xml:space="preserve"> </w:t>
            </w:r>
            <w:r w:rsidRPr="005F4AD7">
              <w:t>форму</w:t>
            </w:r>
            <w:r w:rsidRPr="005F4AD7">
              <w:rPr>
                <w:spacing w:val="-3"/>
              </w:rPr>
              <w:t xml:space="preserve"> </w:t>
            </w:r>
            <w:r w:rsidRPr="005F4AD7">
              <w:t>для придания</w:t>
            </w:r>
            <w:r w:rsidRPr="005F4AD7">
              <w:rPr>
                <w:spacing w:val="-1"/>
              </w:rPr>
              <w:t xml:space="preserve"> </w:t>
            </w:r>
            <w:r w:rsidRPr="005F4AD7">
              <w:t>большей</w:t>
            </w:r>
            <w:r w:rsidR="002A19EE">
              <w:t xml:space="preserve"> </w:t>
            </w:r>
            <w:r w:rsidRPr="005F4AD7">
              <w:t>устойчивости в иглодержателе. Игла колющая,</w:t>
            </w:r>
            <w:r w:rsidRPr="005F4AD7">
              <w:rPr>
                <w:spacing w:val="-52"/>
              </w:rPr>
              <w:t xml:space="preserve"> </w:t>
            </w:r>
            <w:r w:rsidRPr="005F4AD7">
              <w:t>3/8</w:t>
            </w:r>
            <w:r w:rsidRPr="005F4AD7">
              <w:rPr>
                <w:spacing w:val="1"/>
              </w:rPr>
              <w:t xml:space="preserve"> </w:t>
            </w:r>
            <w:r w:rsidRPr="005F4AD7">
              <w:t>окружности, 3,8 мм длиной. Диаметр тела</w:t>
            </w:r>
            <w:r w:rsidRPr="005F4AD7">
              <w:rPr>
                <w:spacing w:val="1"/>
              </w:rPr>
              <w:t xml:space="preserve"> </w:t>
            </w:r>
            <w:r w:rsidRPr="005F4AD7">
              <w:t>иглы 0,0762 мм. Колющий кончик иглы имеет</w:t>
            </w:r>
            <w:r w:rsidRPr="005F4AD7">
              <w:rPr>
                <w:spacing w:val="1"/>
              </w:rPr>
              <w:t xml:space="preserve"> </w:t>
            </w:r>
            <w:r w:rsidRPr="005F4AD7">
              <w:t>угол</w:t>
            </w:r>
            <w:r w:rsidRPr="005F4AD7">
              <w:rPr>
                <w:spacing w:val="-1"/>
              </w:rPr>
              <w:t xml:space="preserve"> </w:t>
            </w:r>
            <w:r w:rsidRPr="005F4AD7">
              <w:t>сужения</w:t>
            </w:r>
            <w:r w:rsidRPr="005F4AD7">
              <w:rPr>
                <w:spacing w:val="-1"/>
              </w:rPr>
              <w:t xml:space="preserve"> </w:t>
            </w:r>
            <w:r w:rsidRPr="005F4AD7">
              <w:t>45 градусов для</w:t>
            </w:r>
            <w:r w:rsidRPr="005F4AD7">
              <w:rPr>
                <w:spacing w:val="-1"/>
              </w:rPr>
              <w:t xml:space="preserve"> </w:t>
            </w:r>
            <w:r w:rsidRPr="005F4AD7">
              <w:t>обеспечения</w:t>
            </w:r>
          </w:p>
          <w:p w14:paraId="7AC4360F" w14:textId="77777777" w:rsidR="005F4AD7" w:rsidRPr="005F4AD7" w:rsidRDefault="005F4AD7" w:rsidP="00BF6154">
            <w:pPr>
              <w:pStyle w:val="TableParagraph"/>
              <w:ind w:left="31" w:right="99"/>
              <w:jc w:val="center"/>
            </w:pPr>
            <w:r w:rsidRPr="005F4AD7">
              <w:t>большей прочности и остроты иглы.</w:t>
            </w:r>
            <w:r w:rsidRPr="005F4AD7">
              <w:rPr>
                <w:spacing w:val="1"/>
              </w:rPr>
              <w:t xml:space="preserve"> </w:t>
            </w:r>
            <w:r w:rsidRPr="005F4AD7">
              <w:t>Стерильный</w:t>
            </w:r>
            <w:r w:rsidRPr="005F4AD7">
              <w:rPr>
                <w:spacing w:val="-52"/>
              </w:rPr>
              <w:t xml:space="preserve"> </w:t>
            </w:r>
            <w:r w:rsidRPr="005F4AD7">
              <w:t>внутренний вкладыш с шовным материалом</w:t>
            </w:r>
            <w:r w:rsidRPr="005F4AD7">
              <w:rPr>
                <w:spacing w:val="1"/>
              </w:rPr>
              <w:t xml:space="preserve"> </w:t>
            </w:r>
            <w:r w:rsidRPr="005F4AD7">
              <w:t>упакован</w:t>
            </w:r>
            <w:r w:rsidRPr="005F4AD7">
              <w:rPr>
                <w:spacing w:val="-1"/>
              </w:rPr>
              <w:t xml:space="preserve"> </w:t>
            </w:r>
            <w:r w:rsidRPr="005F4AD7">
              <w:t>в</w:t>
            </w:r>
            <w:r w:rsidRPr="005F4AD7">
              <w:rPr>
                <w:spacing w:val="-3"/>
              </w:rPr>
              <w:t xml:space="preserve"> </w:t>
            </w:r>
            <w:r w:rsidRPr="005F4AD7">
              <w:t>индивидуальную</w:t>
            </w:r>
            <w:r w:rsidRPr="005F4AD7">
              <w:rPr>
                <w:spacing w:val="-1"/>
              </w:rPr>
              <w:t xml:space="preserve"> </w:t>
            </w:r>
            <w:r w:rsidRPr="005F4AD7">
              <w:t>одинарную</w:t>
            </w:r>
          </w:p>
          <w:p w14:paraId="4E39D624" w14:textId="6C2C51F5" w:rsidR="005F4AD7" w:rsidRPr="005F4AD7" w:rsidRDefault="005F4AD7" w:rsidP="002A19EE">
            <w:pPr>
              <w:pStyle w:val="TableParagraph"/>
              <w:ind w:left="31" w:right="207"/>
              <w:jc w:val="center"/>
            </w:pPr>
            <w:r w:rsidRPr="005F4AD7">
              <w:t>стерильную полимерно-бумажную упаковку,</w:t>
            </w:r>
            <w:r w:rsidRPr="005F4AD7">
              <w:rPr>
                <w:spacing w:val="-53"/>
              </w:rPr>
              <w:t xml:space="preserve"> </w:t>
            </w:r>
            <w:r w:rsidRPr="005F4AD7">
              <w:t>которая</w:t>
            </w:r>
            <w:r w:rsidRPr="005F4AD7">
              <w:rPr>
                <w:spacing w:val="-2"/>
              </w:rPr>
              <w:t xml:space="preserve"> </w:t>
            </w:r>
            <w:r w:rsidRPr="005F4AD7">
              <w:t>представляет собой пакет из</w:t>
            </w:r>
            <w:r w:rsidR="002A19EE">
              <w:t xml:space="preserve"> </w:t>
            </w:r>
            <w:r w:rsidRPr="005F4AD7">
              <w:t>медицинской бумаги и прозрачного полимера,</w:t>
            </w:r>
            <w:r w:rsidRPr="005F4AD7">
              <w:rPr>
                <w:spacing w:val="-52"/>
              </w:rPr>
              <w:t xml:space="preserve"> </w:t>
            </w:r>
            <w:r w:rsidRPr="005F4AD7">
              <w:t>обеспечивающую сохранение стерильности</w:t>
            </w:r>
            <w:r w:rsidRPr="005F4AD7">
              <w:rPr>
                <w:spacing w:val="1"/>
              </w:rPr>
              <w:t xml:space="preserve"> </w:t>
            </w:r>
            <w:r w:rsidRPr="005F4AD7">
              <w:t>шовного</w:t>
            </w:r>
            <w:r w:rsidRPr="005F4AD7">
              <w:rPr>
                <w:spacing w:val="-1"/>
              </w:rPr>
              <w:t xml:space="preserve"> </w:t>
            </w:r>
            <w:r w:rsidRPr="005F4AD7">
              <w:t>материала и его</w:t>
            </w:r>
            <w:r w:rsidRPr="005F4AD7">
              <w:rPr>
                <w:spacing w:val="-4"/>
              </w:rPr>
              <w:t xml:space="preserve"> </w:t>
            </w:r>
            <w:r w:rsidRPr="005F4AD7">
              <w:t>функциональных</w:t>
            </w:r>
            <w:r w:rsidR="002A19EE">
              <w:t xml:space="preserve"> </w:t>
            </w:r>
            <w:r w:rsidRPr="005F4AD7">
              <w:t>свойств с учетом условий его применения,</w:t>
            </w:r>
            <w:r w:rsidRPr="005F4AD7">
              <w:rPr>
                <w:spacing w:val="1"/>
              </w:rPr>
              <w:t xml:space="preserve"> </w:t>
            </w:r>
            <w:r w:rsidRPr="005F4AD7">
              <w:t>транспортирования, хранения и срока годности;</w:t>
            </w:r>
            <w:r w:rsidRPr="005F4AD7">
              <w:rPr>
                <w:spacing w:val="-52"/>
              </w:rPr>
              <w:t xml:space="preserve"> </w:t>
            </w:r>
            <w:r w:rsidRPr="005F4AD7">
              <w:t>защищающую</w:t>
            </w:r>
            <w:r w:rsidRPr="005F4AD7">
              <w:rPr>
                <w:spacing w:val="-1"/>
              </w:rPr>
              <w:t xml:space="preserve"> </w:t>
            </w:r>
            <w:r w:rsidRPr="005F4AD7">
              <w:t>содержимое от</w:t>
            </w:r>
            <w:r w:rsidRPr="005F4AD7">
              <w:rPr>
                <w:spacing w:val="-1"/>
              </w:rPr>
              <w:t xml:space="preserve"> </w:t>
            </w:r>
            <w:r w:rsidRPr="005F4AD7">
              <w:t>влаги;</w:t>
            </w:r>
            <w:r w:rsidR="002A19EE">
              <w:t xml:space="preserve"> </w:t>
            </w:r>
            <w:r w:rsidRPr="005F4AD7">
              <w:t>обеспечивающую доступ к внутреннему</w:t>
            </w:r>
            <w:r w:rsidRPr="005F4AD7">
              <w:rPr>
                <w:spacing w:val="1"/>
              </w:rPr>
              <w:t xml:space="preserve"> </w:t>
            </w:r>
            <w:r w:rsidRPr="005F4AD7">
              <w:t>вкладышу</w:t>
            </w:r>
            <w:r w:rsidRPr="005F4AD7">
              <w:rPr>
                <w:spacing w:val="-5"/>
              </w:rPr>
              <w:t xml:space="preserve"> </w:t>
            </w:r>
            <w:r w:rsidRPr="005F4AD7">
              <w:t>в</w:t>
            </w:r>
            <w:r w:rsidRPr="005F4AD7">
              <w:rPr>
                <w:spacing w:val="-3"/>
              </w:rPr>
              <w:t xml:space="preserve"> </w:t>
            </w:r>
            <w:r w:rsidRPr="005F4AD7">
              <w:t>одно</w:t>
            </w:r>
            <w:r w:rsidRPr="005F4AD7">
              <w:rPr>
                <w:spacing w:val="-2"/>
              </w:rPr>
              <w:t xml:space="preserve"> </w:t>
            </w:r>
            <w:r w:rsidRPr="005F4AD7">
              <w:t>движение</w:t>
            </w:r>
            <w:r w:rsidRPr="005F4AD7">
              <w:rPr>
                <w:spacing w:val="-1"/>
              </w:rPr>
              <w:t xml:space="preserve"> </w:t>
            </w:r>
            <w:r w:rsidRPr="005F4AD7">
              <w:t>для</w:t>
            </w:r>
            <w:r w:rsidRPr="005F4AD7">
              <w:rPr>
                <w:spacing w:val="-2"/>
              </w:rPr>
              <w:t xml:space="preserve"> </w:t>
            </w:r>
            <w:r w:rsidRPr="005F4AD7">
              <w:t>минимизации временных затрат на манипуляции с нитью.</w:t>
            </w:r>
            <w:r w:rsidRPr="005F4AD7">
              <w:rPr>
                <w:spacing w:val="1"/>
              </w:rPr>
              <w:t xml:space="preserve"> </w:t>
            </w:r>
            <w:r w:rsidRPr="005F4AD7">
              <w:t>Маркировка внутреннего вкладыша содержит</w:t>
            </w:r>
            <w:r w:rsidRPr="005F4AD7">
              <w:rPr>
                <w:spacing w:val="1"/>
              </w:rPr>
              <w:t xml:space="preserve"> </w:t>
            </w:r>
            <w:r w:rsidRPr="005F4AD7">
              <w:t>наименование шовного материала, его состав,</w:t>
            </w:r>
            <w:r w:rsidRPr="005F4AD7">
              <w:rPr>
                <w:spacing w:val="1"/>
              </w:rPr>
              <w:t xml:space="preserve"> </w:t>
            </w:r>
            <w:r w:rsidRPr="005F4AD7">
              <w:t>товарный знак производителя, наименование</w:t>
            </w:r>
            <w:r w:rsidRPr="005F4AD7">
              <w:rPr>
                <w:spacing w:val="1"/>
              </w:rPr>
              <w:t xml:space="preserve"> </w:t>
            </w:r>
            <w:r w:rsidRPr="005F4AD7">
              <w:t>производителя, матричный код, каталожный</w:t>
            </w:r>
            <w:r w:rsidRPr="005F4AD7">
              <w:rPr>
                <w:spacing w:val="1"/>
              </w:rPr>
              <w:t xml:space="preserve"> </w:t>
            </w:r>
            <w:r w:rsidRPr="005F4AD7">
              <w:t>номер, условный и метрический размер нити,</w:t>
            </w:r>
            <w:r w:rsidRPr="005F4AD7">
              <w:rPr>
                <w:spacing w:val="1"/>
              </w:rPr>
              <w:t xml:space="preserve"> </w:t>
            </w:r>
            <w:r w:rsidRPr="005F4AD7">
              <w:t>цвет нити, длину нити, количество нитей; длины</w:t>
            </w:r>
            <w:r w:rsidRPr="005F4AD7">
              <w:rPr>
                <w:spacing w:val="-52"/>
              </w:rPr>
              <w:t xml:space="preserve"> </w:t>
            </w:r>
            <w:r w:rsidRPr="005F4AD7">
              <w:t>иглы, обозначение типа иглы, кривизны иглы,</w:t>
            </w:r>
            <w:r w:rsidRPr="005F4AD7">
              <w:rPr>
                <w:spacing w:val="1"/>
              </w:rPr>
              <w:t xml:space="preserve"> </w:t>
            </w:r>
            <w:r w:rsidRPr="005F4AD7">
              <w:t>изображение иглы в натуральную величину,</w:t>
            </w:r>
            <w:r w:rsidRPr="005F4AD7">
              <w:rPr>
                <w:spacing w:val="1"/>
              </w:rPr>
              <w:t xml:space="preserve"> </w:t>
            </w:r>
            <w:r w:rsidRPr="005F4AD7">
              <w:t>количество</w:t>
            </w:r>
            <w:r w:rsidRPr="005F4AD7">
              <w:rPr>
                <w:spacing w:val="-1"/>
              </w:rPr>
              <w:t xml:space="preserve"> </w:t>
            </w:r>
            <w:r w:rsidRPr="005F4AD7">
              <w:t>игл, указание</w:t>
            </w:r>
            <w:r w:rsidRPr="005F4AD7">
              <w:rPr>
                <w:spacing w:val="-2"/>
              </w:rPr>
              <w:t xml:space="preserve"> </w:t>
            </w:r>
            <w:r w:rsidRPr="005F4AD7">
              <w:t>о стерильности с</w:t>
            </w:r>
          </w:p>
          <w:p w14:paraId="1AF18F30" w14:textId="5BEB226F" w:rsidR="004C34F3" w:rsidRPr="005F4AD7" w:rsidRDefault="005F4AD7" w:rsidP="002A19EE">
            <w:pPr>
              <w:pStyle w:val="TableParagraph"/>
              <w:ind w:left="31" w:right="207"/>
              <w:jc w:val="center"/>
              <w:rPr>
                <w:color w:val="000000"/>
              </w:rPr>
            </w:pPr>
            <w:r w:rsidRPr="005F4AD7">
              <w:t>указанием метода стерилизации, указание об</w:t>
            </w:r>
            <w:r w:rsidRPr="005F4AD7">
              <w:rPr>
                <w:spacing w:val="1"/>
              </w:rPr>
              <w:t xml:space="preserve"> </w:t>
            </w:r>
            <w:r w:rsidRPr="005F4AD7">
              <w:t>однократном применении.</w:t>
            </w:r>
            <w:r w:rsidRPr="005F4AD7">
              <w:rPr>
                <w:spacing w:val="1"/>
              </w:rPr>
              <w:t xml:space="preserve"> </w:t>
            </w:r>
            <w:r w:rsidRPr="005F4AD7">
              <w:lastRenderedPageBreak/>
              <w:t>Специальная</w:t>
            </w:r>
            <w:r w:rsidRPr="005F4AD7">
              <w:rPr>
                <w:spacing w:val="1"/>
              </w:rPr>
              <w:t xml:space="preserve"> </w:t>
            </w:r>
            <w:r w:rsidRPr="005F4AD7">
              <w:t>технология укладки нити на внутреннем</w:t>
            </w:r>
            <w:r w:rsidRPr="005F4AD7">
              <w:rPr>
                <w:spacing w:val="1"/>
              </w:rPr>
              <w:t xml:space="preserve"> </w:t>
            </w:r>
            <w:r w:rsidRPr="005F4AD7">
              <w:t>вкладыше обеспечивает ее прямолинейность</w:t>
            </w:r>
            <w:r w:rsidRPr="005F4AD7">
              <w:rPr>
                <w:spacing w:val="1"/>
              </w:rPr>
              <w:t xml:space="preserve"> </w:t>
            </w:r>
            <w:r w:rsidRPr="005F4AD7">
              <w:t>после</w:t>
            </w:r>
            <w:r w:rsidRPr="005F4AD7">
              <w:rPr>
                <w:spacing w:val="-6"/>
              </w:rPr>
              <w:t xml:space="preserve"> </w:t>
            </w:r>
            <w:r w:rsidRPr="005F4AD7">
              <w:t>извлечения,</w:t>
            </w:r>
            <w:r w:rsidRPr="005F4AD7">
              <w:rPr>
                <w:spacing w:val="-6"/>
              </w:rPr>
              <w:t xml:space="preserve"> </w:t>
            </w:r>
            <w:r w:rsidRPr="005F4AD7">
              <w:t>минимизируя</w:t>
            </w:r>
            <w:r w:rsidRPr="005F4AD7">
              <w:rPr>
                <w:spacing w:val="-6"/>
              </w:rPr>
              <w:t xml:space="preserve"> </w:t>
            </w:r>
            <w:r w:rsidRPr="005F4AD7">
              <w:t>возникновение</w:t>
            </w:r>
            <w:r w:rsidR="002A19EE">
              <w:t xml:space="preserve"> </w:t>
            </w:r>
            <w:r w:rsidRPr="005F4AD7">
              <w:t>эффекта "памяти формы". Игла зафиксирована, не</w:t>
            </w:r>
            <w:r w:rsidRPr="005F4AD7">
              <w:rPr>
                <w:spacing w:val="-52"/>
              </w:rPr>
              <w:t xml:space="preserve"> </w:t>
            </w:r>
            <w:r w:rsidRPr="005F4AD7">
              <w:t>задействуя</w:t>
            </w:r>
            <w:r w:rsidRPr="005F4AD7">
              <w:rPr>
                <w:spacing w:val="-3"/>
              </w:rPr>
              <w:t xml:space="preserve"> </w:t>
            </w:r>
            <w:r w:rsidRPr="005F4AD7">
              <w:t>острие</w:t>
            </w:r>
            <w:r w:rsidRPr="005F4AD7">
              <w:rPr>
                <w:spacing w:val="-1"/>
              </w:rPr>
              <w:t xml:space="preserve"> </w:t>
            </w:r>
            <w:r w:rsidRPr="005F4AD7">
              <w:t>иглы</w:t>
            </w:r>
            <w:r w:rsidRPr="005F4AD7">
              <w:rPr>
                <w:spacing w:val="-1"/>
              </w:rPr>
              <w:t xml:space="preserve"> </w:t>
            </w:r>
            <w:r w:rsidRPr="005F4AD7">
              <w:t>на</w:t>
            </w:r>
            <w:r w:rsidRPr="005F4AD7">
              <w:rPr>
                <w:spacing w:val="-2"/>
              </w:rPr>
              <w:t xml:space="preserve"> </w:t>
            </w:r>
            <w:r w:rsidRPr="005F4AD7">
              <w:t>внутреннем</w:t>
            </w:r>
            <w:r w:rsidRPr="005F4AD7">
              <w:rPr>
                <w:spacing w:val="-1"/>
              </w:rPr>
              <w:t xml:space="preserve"> </w:t>
            </w:r>
            <w:r w:rsidRPr="005F4AD7">
              <w:t>лотке,</w:t>
            </w:r>
            <w:r w:rsidRPr="005F4AD7">
              <w:rPr>
                <w:spacing w:val="-2"/>
              </w:rPr>
              <w:t xml:space="preserve"> </w:t>
            </w:r>
            <w:r w:rsidRPr="005F4AD7">
              <w:t>что</w:t>
            </w:r>
            <w:r w:rsidR="002A19EE">
              <w:t xml:space="preserve"> </w:t>
            </w:r>
            <w:r w:rsidRPr="005F4AD7">
              <w:t>предотвращает</w:t>
            </w:r>
            <w:r w:rsidRPr="005F4AD7">
              <w:rPr>
                <w:spacing w:val="-5"/>
              </w:rPr>
              <w:t xml:space="preserve"> </w:t>
            </w:r>
            <w:proofErr w:type="spellStart"/>
            <w:r w:rsidRPr="005F4AD7">
              <w:t>затупление</w:t>
            </w:r>
            <w:proofErr w:type="spellEnd"/>
            <w:r w:rsidRPr="005F4AD7">
              <w:rPr>
                <w:spacing w:val="-4"/>
              </w:rPr>
              <w:t xml:space="preserve"> </w:t>
            </w:r>
            <w:r w:rsidRPr="005F4AD7">
              <w:t>острия.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F223" w14:textId="782A1C33" w:rsidR="0028172C" w:rsidRPr="005F4AD7" w:rsidRDefault="00682934" w:rsidP="00B64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106B" w14:textId="4CE1540C" w:rsidR="0028172C" w:rsidRPr="00532281" w:rsidRDefault="00532281" w:rsidP="00B6496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9B56" w14:textId="0ADC2F7A" w:rsidR="0028172C" w:rsidRPr="005F4AD7" w:rsidRDefault="00682934" w:rsidP="00B6496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EA24" w14:textId="5C9C3BA6" w:rsidR="0028172C" w:rsidRPr="00532281" w:rsidRDefault="00532281" w:rsidP="00B6496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213 600</w:t>
            </w:r>
          </w:p>
        </w:tc>
      </w:tr>
      <w:tr w:rsidR="00EB04C8" w:rsidRPr="00C7685C" w14:paraId="0B1FAD5C" w14:textId="77777777" w:rsidTr="00325F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725D" w14:textId="77777777" w:rsidR="00EB04C8" w:rsidRPr="00C7685C" w:rsidRDefault="00EB04C8" w:rsidP="00EB04C8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252A" w14:textId="100CE0B2" w:rsidR="00EB04C8" w:rsidRPr="00C7685C" w:rsidRDefault="00DB5806" w:rsidP="001266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 для определения резус фактора крови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8BC3" w14:textId="2A45CBBA" w:rsidR="00CC103C" w:rsidRPr="00C7685C" w:rsidRDefault="00DB5806" w:rsidP="00CC10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03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Антитела диагностические моноклональные для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выявления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en-US"/>
              </w:rPr>
              <w:t>D</w:t>
            </w:r>
            <w:r w:rsidRPr="00DB580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антигена системы резус на эритроцитах человека,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5 </w:t>
            </w:r>
            <w:r w:rsidRPr="0093703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мл</w:t>
            </w:r>
            <w:proofErr w:type="gramEnd"/>
            <w:r w:rsidRPr="0093703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, упаковка №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609B" w14:textId="356677B2" w:rsidR="00EB04C8" w:rsidRPr="00C7685C" w:rsidRDefault="00DB5806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C698" w14:textId="316C5205" w:rsidR="00EB04C8" w:rsidRPr="00C7685C" w:rsidRDefault="00DB5806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761B" w14:textId="422D349A" w:rsidR="00EB04C8" w:rsidRPr="00C7685C" w:rsidRDefault="00DB5806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E632" w14:textId="57650B21" w:rsidR="00EB04C8" w:rsidRPr="00C7685C" w:rsidRDefault="00DB5806" w:rsidP="00325F4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AC299C5" w14:textId="77777777" w:rsidR="006F391E" w:rsidRPr="006F391E" w:rsidRDefault="006F391E" w:rsidP="006F391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</w:rPr>
      </w:pPr>
      <w:r w:rsidRPr="006F391E">
        <w:rPr>
          <w:rFonts w:ascii="Times New Roman" w:hAnsi="Times New Roman" w:cs="Times New Roman"/>
          <w:b/>
          <w:sz w:val="24"/>
        </w:rPr>
        <w:t xml:space="preserve">И.о. главного </w:t>
      </w:r>
      <w:proofErr w:type="gramStart"/>
      <w:r w:rsidRPr="006F391E">
        <w:rPr>
          <w:rFonts w:ascii="Times New Roman" w:hAnsi="Times New Roman" w:cs="Times New Roman"/>
          <w:b/>
          <w:sz w:val="24"/>
        </w:rPr>
        <w:t xml:space="preserve">врача  </w:t>
      </w:r>
      <w:r w:rsidRPr="006F391E">
        <w:rPr>
          <w:rFonts w:ascii="Times New Roman" w:hAnsi="Times New Roman" w:cs="Times New Roman"/>
          <w:b/>
          <w:sz w:val="24"/>
        </w:rPr>
        <w:tab/>
      </w:r>
      <w:proofErr w:type="gramEnd"/>
      <w:r w:rsidRPr="006F391E">
        <w:rPr>
          <w:rFonts w:ascii="Times New Roman" w:hAnsi="Times New Roman" w:cs="Times New Roman"/>
          <w:b/>
          <w:sz w:val="24"/>
        </w:rPr>
        <w:tab/>
      </w:r>
      <w:r w:rsidRPr="006F391E">
        <w:rPr>
          <w:rFonts w:ascii="Times New Roman" w:hAnsi="Times New Roman" w:cs="Times New Roman"/>
          <w:b/>
          <w:sz w:val="24"/>
        </w:rPr>
        <w:tab/>
      </w:r>
      <w:r w:rsidRPr="006F391E">
        <w:rPr>
          <w:rFonts w:ascii="Times New Roman" w:hAnsi="Times New Roman" w:cs="Times New Roman"/>
          <w:b/>
          <w:sz w:val="24"/>
        </w:rPr>
        <w:tab/>
      </w:r>
      <w:r w:rsidRPr="006F391E">
        <w:rPr>
          <w:rFonts w:ascii="Times New Roman" w:hAnsi="Times New Roman" w:cs="Times New Roman"/>
          <w:b/>
          <w:sz w:val="24"/>
        </w:rPr>
        <w:tab/>
      </w:r>
      <w:r w:rsidRPr="006F391E">
        <w:rPr>
          <w:rFonts w:ascii="Times New Roman" w:hAnsi="Times New Roman" w:cs="Times New Roman"/>
          <w:b/>
          <w:sz w:val="24"/>
        </w:rPr>
        <w:tab/>
      </w:r>
      <w:r w:rsidRPr="006F391E">
        <w:rPr>
          <w:rFonts w:ascii="Times New Roman" w:hAnsi="Times New Roman" w:cs="Times New Roman"/>
          <w:b/>
          <w:sz w:val="24"/>
        </w:rPr>
        <w:tab/>
        <w:t xml:space="preserve">            Б.К. </w:t>
      </w:r>
      <w:proofErr w:type="spellStart"/>
      <w:r w:rsidRPr="006F391E">
        <w:rPr>
          <w:rFonts w:ascii="Times New Roman" w:hAnsi="Times New Roman" w:cs="Times New Roman"/>
          <w:b/>
          <w:sz w:val="24"/>
        </w:rPr>
        <w:t>Утаганов</w:t>
      </w:r>
      <w:proofErr w:type="spellEnd"/>
      <w:r w:rsidRPr="006F391E">
        <w:rPr>
          <w:rFonts w:ascii="Times New Roman" w:hAnsi="Times New Roman" w:cs="Times New Roman"/>
          <w:b/>
          <w:sz w:val="24"/>
        </w:rPr>
        <w:t xml:space="preserve"> </w:t>
      </w:r>
    </w:p>
    <w:p w14:paraId="5AF4061A" w14:textId="67FF5DE9" w:rsidR="009D19E1" w:rsidRPr="002A7B2F" w:rsidRDefault="009D19E1" w:rsidP="006F391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A8E8" w14:textId="77777777" w:rsidR="00C1782C" w:rsidRDefault="00C1782C" w:rsidP="00A9511B">
      <w:r>
        <w:separator/>
      </w:r>
    </w:p>
  </w:endnote>
  <w:endnote w:type="continuationSeparator" w:id="0">
    <w:p w14:paraId="15B2FBC5" w14:textId="77777777" w:rsidR="00C1782C" w:rsidRDefault="00C1782C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FCBF" w14:textId="77777777" w:rsidR="00C1782C" w:rsidRDefault="00C1782C" w:rsidP="00A9511B">
      <w:r>
        <w:separator/>
      </w:r>
    </w:p>
  </w:footnote>
  <w:footnote w:type="continuationSeparator" w:id="0">
    <w:p w14:paraId="0E7CFA8B" w14:textId="77777777" w:rsidR="00C1782C" w:rsidRDefault="00C1782C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AE4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 w15:restartNumberingAfterBreak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C6FB2"/>
    <w:multiLevelType w:val="hybridMultilevel"/>
    <w:tmpl w:val="90C8B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D4661"/>
    <w:multiLevelType w:val="hybridMultilevel"/>
    <w:tmpl w:val="6B24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103594">
    <w:abstractNumId w:val="2"/>
  </w:num>
  <w:num w:numId="2" w16cid:durableId="1668290991">
    <w:abstractNumId w:val="3"/>
  </w:num>
  <w:num w:numId="3" w16cid:durableId="321542881">
    <w:abstractNumId w:val="9"/>
  </w:num>
  <w:num w:numId="4" w16cid:durableId="1736777212">
    <w:abstractNumId w:val="11"/>
  </w:num>
  <w:num w:numId="5" w16cid:durableId="758209741">
    <w:abstractNumId w:val="6"/>
  </w:num>
  <w:num w:numId="6" w16cid:durableId="1607735116">
    <w:abstractNumId w:val="5"/>
  </w:num>
  <w:num w:numId="7" w16cid:durableId="1722827483">
    <w:abstractNumId w:val="1"/>
  </w:num>
  <w:num w:numId="8" w16cid:durableId="1238588181">
    <w:abstractNumId w:val="10"/>
  </w:num>
  <w:num w:numId="9" w16cid:durableId="1163859102">
    <w:abstractNumId w:val="4"/>
  </w:num>
  <w:num w:numId="10" w16cid:durableId="2050110472">
    <w:abstractNumId w:val="0"/>
  </w:num>
  <w:num w:numId="11" w16cid:durableId="1093893055">
    <w:abstractNumId w:val="8"/>
  </w:num>
  <w:num w:numId="12" w16cid:durableId="1500539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13"/>
    <w:rsid w:val="000006F4"/>
    <w:rsid w:val="000007D2"/>
    <w:rsid w:val="000021E1"/>
    <w:rsid w:val="000026DA"/>
    <w:rsid w:val="000052A3"/>
    <w:rsid w:val="00005C71"/>
    <w:rsid w:val="0000781D"/>
    <w:rsid w:val="00010DA3"/>
    <w:rsid w:val="00010EB2"/>
    <w:rsid w:val="00012254"/>
    <w:rsid w:val="00012789"/>
    <w:rsid w:val="00012910"/>
    <w:rsid w:val="000141DC"/>
    <w:rsid w:val="0001431B"/>
    <w:rsid w:val="00014FB7"/>
    <w:rsid w:val="00015079"/>
    <w:rsid w:val="000162B0"/>
    <w:rsid w:val="0001654F"/>
    <w:rsid w:val="000202B2"/>
    <w:rsid w:val="00020AEC"/>
    <w:rsid w:val="000217F5"/>
    <w:rsid w:val="00022204"/>
    <w:rsid w:val="0002235B"/>
    <w:rsid w:val="000241EB"/>
    <w:rsid w:val="00031989"/>
    <w:rsid w:val="00033164"/>
    <w:rsid w:val="000333EB"/>
    <w:rsid w:val="00033C18"/>
    <w:rsid w:val="00034A24"/>
    <w:rsid w:val="0004254D"/>
    <w:rsid w:val="00042E31"/>
    <w:rsid w:val="0004303E"/>
    <w:rsid w:val="00043966"/>
    <w:rsid w:val="00044D83"/>
    <w:rsid w:val="0004548B"/>
    <w:rsid w:val="00045A9F"/>
    <w:rsid w:val="00047429"/>
    <w:rsid w:val="00050288"/>
    <w:rsid w:val="000505B2"/>
    <w:rsid w:val="00052EF5"/>
    <w:rsid w:val="00053B31"/>
    <w:rsid w:val="00056805"/>
    <w:rsid w:val="00056EE0"/>
    <w:rsid w:val="00062A62"/>
    <w:rsid w:val="00062BA3"/>
    <w:rsid w:val="00063828"/>
    <w:rsid w:val="00067E92"/>
    <w:rsid w:val="00070A44"/>
    <w:rsid w:val="000715F1"/>
    <w:rsid w:val="00074E4B"/>
    <w:rsid w:val="00076D0B"/>
    <w:rsid w:val="0007706B"/>
    <w:rsid w:val="000771D1"/>
    <w:rsid w:val="0007786A"/>
    <w:rsid w:val="00077B26"/>
    <w:rsid w:val="00081A09"/>
    <w:rsid w:val="000823FC"/>
    <w:rsid w:val="00091ACA"/>
    <w:rsid w:val="0009233B"/>
    <w:rsid w:val="00093FEA"/>
    <w:rsid w:val="00095C72"/>
    <w:rsid w:val="000A0E36"/>
    <w:rsid w:val="000A2162"/>
    <w:rsid w:val="000A24C2"/>
    <w:rsid w:val="000A26A3"/>
    <w:rsid w:val="000A4DAE"/>
    <w:rsid w:val="000A5E73"/>
    <w:rsid w:val="000A6981"/>
    <w:rsid w:val="000A7F6F"/>
    <w:rsid w:val="000B14E9"/>
    <w:rsid w:val="000B3BC4"/>
    <w:rsid w:val="000C061B"/>
    <w:rsid w:val="000C0AD1"/>
    <w:rsid w:val="000C11D5"/>
    <w:rsid w:val="000C151A"/>
    <w:rsid w:val="000C2C89"/>
    <w:rsid w:val="000C2D60"/>
    <w:rsid w:val="000C3450"/>
    <w:rsid w:val="000D0547"/>
    <w:rsid w:val="000D0558"/>
    <w:rsid w:val="000D4324"/>
    <w:rsid w:val="000D5D5A"/>
    <w:rsid w:val="000D7A1B"/>
    <w:rsid w:val="000E37F5"/>
    <w:rsid w:val="000E3FCD"/>
    <w:rsid w:val="000E4AED"/>
    <w:rsid w:val="000E53FF"/>
    <w:rsid w:val="000E65B9"/>
    <w:rsid w:val="000E6761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1EAA"/>
    <w:rsid w:val="00122B6E"/>
    <w:rsid w:val="00122D1A"/>
    <w:rsid w:val="00122E5D"/>
    <w:rsid w:val="00124DB2"/>
    <w:rsid w:val="001266EB"/>
    <w:rsid w:val="00133806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578ED"/>
    <w:rsid w:val="00160760"/>
    <w:rsid w:val="0016387B"/>
    <w:rsid w:val="001702BA"/>
    <w:rsid w:val="00170E5E"/>
    <w:rsid w:val="0017373E"/>
    <w:rsid w:val="00173A9F"/>
    <w:rsid w:val="00175A5C"/>
    <w:rsid w:val="00177467"/>
    <w:rsid w:val="00182207"/>
    <w:rsid w:val="00185669"/>
    <w:rsid w:val="00186D47"/>
    <w:rsid w:val="001906B1"/>
    <w:rsid w:val="00190FD4"/>
    <w:rsid w:val="001915A9"/>
    <w:rsid w:val="0019172B"/>
    <w:rsid w:val="00191C5E"/>
    <w:rsid w:val="00193536"/>
    <w:rsid w:val="0019557B"/>
    <w:rsid w:val="001A0AA5"/>
    <w:rsid w:val="001A4EED"/>
    <w:rsid w:val="001A69B9"/>
    <w:rsid w:val="001A79DF"/>
    <w:rsid w:val="001B36CC"/>
    <w:rsid w:val="001B450B"/>
    <w:rsid w:val="001B45FF"/>
    <w:rsid w:val="001B4934"/>
    <w:rsid w:val="001B6CC6"/>
    <w:rsid w:val="001C1725"/>
    <w:rsid w:val="001C17FE"/>
    <w:rsid w:val="001C27A8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A6A"/>
    <w:rsid w:val="001E0D7E"/>
    <w:rsid w:val="001E28AF"/>
    <w:rsid w:val="001E3702"/>
    <w:rsid w:val="001E412F"/>
    <w:rsid w:val="001E54AB"/>
    <w:rsid w:val="001E65E0"/>
    <w:rsid w:val="001E6F58"/>
    <w:rsid w:val="001E77FF"/>
    <w:rsid w:val="001F281B"/>
    <w:rsid w:val="00200570"/>
    <w:rsid w:val="0020062E"/>
    <w:rsid w:val="002035FC"/>
    <w:rsid w:val="0020371B"/>
    <w:rsid w:val="0020432A"/>
    <w:rsid w:val="002077BF"/>
    <w:rsid w:val="00210C37"/>
    <w:rsid w:val="00212CA0"/>
    <w:rsid w:val="00213866"/>
    <w:rsid w:val="00214F6F"/>
    <w:rsid w:val="00215DD4"/>
    <w:rsid w:val="002212E2"/>
    <w:rsid w:val="0022181B"/>
    <w:rsid w:val="00221C70"/>
    <w:rsid w:val="00222A6E"/>
    <w:rsid w:val="00223176"/>
    <w:rsid w:val="0023040B"/>
    <w:rsid w:val="002424E1"/>
    <w:rsid w:val="002440E0"/>
    <w:rsid w:val="002448B9"/>
    <w:rsid w:val="0024493D"/>
    <w:rsid w:val="00251D89"/>
    <w:rsid w:val="00256A13"/>
    <w:rsid w:val="0025797D"/>
    <w:rsid w:val="00261024"/>
    <w:rsid w:val="002614E4"/>
    <w:rsid w:val="0026165D"/>
    <w:rsid w:val="00264F6D"/>
    <w:rsid w:val="00267C67"/>
    <w:rsid w:val="002706DB"/>
    <w:rsid w:val="00272300"/>
    <w:rsid w:val="00274509"/>
    <w:rsid w:val="0028172C"/>
    <w:rsid w:val="002833CB"/>
    <w:rsid w:val="002868D4"/>
    <w:rsid w:val="002875E4"/>
    <w:rsid w:val="00291E3C"/>
    <w:rsid w:val="002947A8"/>
    <w:rsid w:val="002955B2"/>
    <w:rsid w:val="00296F3E"/>
    <w:rsid w:val="002979E1"/>
    <w:rsid w:val="002A00DA"/>
    <w:rsid w:val="002A19EE"/>
    <w:rsid w:val="002A2206"/>
    <w:rsid w:val="002A3808"/>
    <w:rsid w:val="002A3BD6"/>
    <w:rsid w:val="002A3D35"/>
    <w:rsid w:val="002A4341"/>
    <w:rsid w:val="002A556E"/>
    <w:rsid w:val="002A7B2F"/>
    <w:rsid w:val="002B275A"/>
    <w:rsid w:val="002B2ACD"/>
    <w:rsid w:val="002B5478"/>
    <w:rsid w:val="002B5CB5"/>
    <w:rsid w:val="002B7258"/>
    <w:rsid w:val="002B7A71"/>
    <w:rsid w:val="002C0354"/>
    <w:rsid w:val="002C0FAE"/>
    <w:rsid w:val="002C239F"/>
    <w:rsid w:val="002C3DEE"/>
    <w:rsid w:val="002C4647"/>
    <w:rsid w:val="002C54D0"/>
    <w:rsid w:val="002C5AA4"/>
    <w:rsid w:val="002C62F7"/>
    <w:rsid w:val="002C6C55"/>
    <w:rsid w:val="002C72FC"/>
    <w:rsid w:val="002D25E3"/>
    <w:rsid w:val="002D2730"/>
    <w:rsid w:val="002E0775"/>
    <w:rsid w:val="002E16FA"/>
    <w:rsid w:val="002E1953"/>
    <w:rsid w:val="002E3A1B"/>
    <w:rsid w:val="002E3E69"/>
    <w:rsid w:val="002E5D94"/>
    <w:rsid w:val="002E623E"/>
    <w:rsid w:val="002E65C9"/>
    <w:rsid w:val="002E6DFC"/>
    <w:rsid w:val="002E70F2"/>
    <w:rsid w:val="002F1931"/>
    <w:rsid w:val="002F4E1B"/>
    <w:rsid w:val="002F51F6"/>
    <w:rsid w:val="002F6518"/>
    <w:rsid w:val="002F77C8"/>
    <w:rsid w:val="002F7A8D"/>
    <w:rsid w:val="002F7FB5"/>
    <w:rsid w:val="00300BA5"/>
    <w:rsid w:val="00300F01"/>
    <w:rsid w:val="00301269"/>
    <w:rsid w:val="003015A2"/>
    <w:rsid w:val="00303C4C"/>
    <w:rsid w:val="00304C23"/>
    <w:rsid w:val="00305B18"/>
    <w:rsid w:val="003061BD"/>
    <w:rsid w:val="00306671"/>
    <w:rsid w:val="00312E3A"/>
    <w:rsid w:val="00312E41"/>
    <w:rsid w:val="003163A5"/>
    <w:rsid w:val="003167E7"/>
    <w:rsid w:val="003203B7"/>
    <w:rsid w:val="00321F9F"/>
    <w:rsid w:val="00323DAB"/>
    <w:rsid w:val="00323E57"/>
    <w:rsid w:val="00324360"/>
    <w:rsid w:val="00325DE0"/>
    <w:rsid w:val="00325F42"/>
    <w:rsid w:val="00326CE5"/>
    <w:rsid w:val="00327DDD"/>
    <w:rsid w:val="003316E1"/>
    <w:rsid w:val="00332430"/>
    <w:rsid w:val="00333DFF"/>
    <w:rsid w:val="003351D5"/>
    <w:rsid w:val="0033576F"/>
    <w:rsid w:val="003359EF"/>
    <w:rsid w:val="00336679"/>
    <w:rsid w:val="00337691"/>
    <w:rsid w:val="0034115A"/>
    <w:rsid w:val="00341B60"/>
    <w:rsid w:val="00341B62"/>
    <w:rsid w:val="003421C9"/>
    <w:rsid w:val="003430AF"/>
    <w:rsid w:val="003501F4"/>
    <w:rsid w:val="00351106"/>
    <w:rsid w:val="00352B97"/>
    <w:rsid w:val="00361D21"/>
    <w:rsid w:val="00362783"/>
    <w:rsid w:val="003629C0"/>
    <w:rsid w:val="00366A87"/>
    <w:rsid w:val="00366BF6"/>
    <w:rsid w:val="00367D6E"/>
    <w:rsid w:val="0037343F"/>
    <w:rsid w:val="0038039E"/>
    <w:rsid w:val="00381A44"/>
    <w:rsid w:val="00391613"/>
    <w:rsid w:val="00394C52"/>
    <w:rsid w:val="00395631"/>
    <w:rsid w:val="00395640"/>
    <w:rsid w:val="003A4260"/>
    <w:rsid w:val="003A4469"/>
    <w:rsid w:val="003A7688"/>
    <w:rsid w:val="003B0345"/>
    <w:rsid w:val="003B1F62"/>
    <w:rsid w:val="003B4471"/>
    <w:rsid w:val="003B4B50"/>
    <w:rsid w:val="003C2654"/>
    <w:rsid w:val="003C5582"/>
    <w:rsid w:val="003C72BB"/>
    <w:rsid w:val="003C7536"/>
    <w:rsid w:val="003D1D8B"/>
    <w:rsid w:val="003D20B1"/>
    <w:rsid w:val="003D2FDA"/>
    <w:rsid w:val="003D38A2"/>
    <w:rsid w:val="003D6645"/>
    <w:rsid w:val="003D7B3E"/>
    <w:rsid w:val="003E42CF"/>
    <w:rsid w:val="003E4A80"/>
    <w:rsid w:val="003E623D"/>
    <w:rsid w:val="003E7F6F"/>
    <w:rsid w:val="003F0FF1"/>
    <w:rsid w:val="003F4761"/>
    <w:rsid w:val="003F650B"/>
    <w:rsid w:val="003F65BC"/>
    <w:rsid w:val="004010DC"/>
    <w:rsid w:val="0040162B"/>
    <w:rsid w:val="00401E9A"/>
    <w:rsid w:val="004020BC"/>
    <w:rsid w:val="00404936"/>
    <w:rsid w:val="00405476"/>
    <w:rsid w:val="00410BC6"/>
    <w:rsid w:val="00413146"/>
    <w:rsid w:val="004138C0"/>
    <w:rsid w:val="00413B50"/>
    <w:rsid w:val="004161D1"/>
    <w:rsid w:val="004175C1"/>
    <w:rsid w:val="00417BC5"/>
    <w:rsid w:val="00420291"/>
    <w:rsid w:val="00420E95"/>
    <w:rsid w:val="00420FE4"/>
    <w:rsid w:val="004221EB"/>
    <w:rsid w:val="004222DC"/>
    <w:rsid w:val="0042419E"/>
    <w:rsid w:val="004265FC"/>
    <w:rsid w:val="0042749A"/>
    <w:rsid w:val="00427934"/>
    <w:rsid w:val="00427CBF"/>
    <w:rsid w:val="00430C3E"/>
    <w:rsid w:val="0043163C"/>
    <w:rsid w:val="0043363B"/>
    <w:rsid w:val="004354BA"/>
    <w:rsid w:val="0043573C"/>
    <w:rsid w:val="004365E1"/>
    <w:rsid w:val="00441649"/>
    <w:rsid w:val="004418A6"/>
    <w:rsid w:val="00441D3A"/>
    <w:rsid w:val="00443F37"/>
    <w:rsid w:val="004460EB"/>
    <w:rsid w:val="004514E2"/>
    <w:rsid w:val="00451A28"/>
    <w:rsid w:val="00453C82"/>
    <w:rsid w:val="00453EA6"/>
    <w:rsid w:val="00454218"/>
    <w:rsid w:val="00455304"/>
    <w:rsid w:val="00461526"/>
    <w:rsid w:val="0046167A"/>
    <w:rsid w:val="00464340"/>
    <w:rsid w:val="00467AB2"/>
    <w:rsid w:val="00467F0E"/>
    <w:rsid w:val="00472041"/>
    <w:rsid w:val="00473B1B"/>
    <w:rsid w:val="0047440C"/>
    <w:rsid w:val="00474596"/>
    <w:rsid w:val="00475B4A"/>
    <w:rsid w:val="00477F01"/>
    <w:rsid w:val="00480BE9"/>
    <w:rsid w:val="00481745"/>
    <w:rsid w:val="00482AED"/>
    <w:rsid w:val="00486A3A"/>
    <w:rsid w:val="004903B7"/>
    <w:rsid w:val="004945E3"/>
    <w:rsid w:val="004A2651"/>
    <w:rsid w:val="004A6452"/>
    <w:rsid w:val="004A75DA"/>
    <w:rsid w:val="004B2728"/>
    <w:rsid w:val="004B2D27"/>
    <w:rsid w:val="004B4EA3"/>
    <w:rsid w:val="004B798D"/>
    <w:rsid w:val="004C0372"/>
    <w:rsid w:val="004C0413"/>
    <w:rsid w:val="004C2F19"/>
    <w:rsid w:val="004C34F3"/>
    <w:rsid w:val="004C56BA"/>
    <w:rsid w:val="004C5A88"/>
    <w:rsid w:val="004C5FFD"/>
    <w:rsid w:val="004C6761"/>
    <w:rsid w:val="004D0C09"/>
    <w:rsid w:val="004D26A8"/>
    <w:rsid w:val="004D333E"/>
    <w:rsid w:val="004D6ADF"/>
    <w:rsid w:val="004E4E8E"/>
    <w:rsid w:val="004F1D2F"/>
    <w:rsid w:val="004F5108"/>
    <w:rsid w:val="004F58D3"/>
    <w:rsid w:val="004F60CC"/>
    <w:rsid w:val="004F63C1"/>
    <w:rsid w:val="004F66AA"/>
    <w:rsid w:val="0050013D"/>
    <w:rsid w:val="0050488D"/>
    <w:rsid w:val="00504C8B"/>
    <w:rsid w:val="00506D3A"/>
    <w:rsid w:val="00510972"/>
    <w:rsid w:val="0051125A"/>
    <w:rsid w:val="005115F1"/>
    <w:rsid w:val="00513C42"/>
    <w:rsid w:val="00514141"/>
    <w:rsid w:val="005152C1"/>
    <w:rsid w:val="005153CE"/>
    <w:rsid w:val="0052040B"/>
    <w:rsid w:val="00521E86"/>
    <w:rsid w:val="00521EFE"/>
    <w:rsid w:val="00523535"/>
    <w:rsid w:val="00524195"/>
    <w:rsid w:val="00526477"/>
    <w:rsid w:val="00527720"/>
    <w:rsid w:val="00532281"/>
    <w:rsid w:val="0053258F"/>
    <w:rsid w:val="005333C5"/>
    <w:rsid w:val="005361E7"/>
    <w:rsid w:val="00537C6E"/>
    <w:rsid w:val="00541639"/>
    <w:rsid w:val="00545062"/>
    <w:rsid w:val="005500D9"/>
    <w:rsid w:val="00551812"/>
    <w:rsid w:val="0055772A"/>
    <w:rsid w:val="00561214"/>
    <w:rsid w:val="0056639D"/>
    <w:rsid w:val="00567F1B"/>
    <w:rsid w:val="00570422"/>
    <w:rsid w:val="0058065D"/>
    <w:rsid w:val="00581390"/>
    <w:rsid w:val="0058283E"/>
    <w:rsid w:val="00583544"/>
    <w:rsid w:val="00584D31"/>
    <w:rsid w:val="005855DD"/>
    <w:rsid w:val="00586B81"/>
    <w:rsid w:val="00593381"/>
    <w:rsid w:val="005A0FE9"/>
    <w:rsid w:val="005A44CC"/>
    <w:rsid w:val="005A5812"/>
    <w:rsid w:val="005A6437"/>
    <w:rsid w:val="005A65C2"/>
    <w:rsid w:val="005A6F7C"/>
    <w:rsid w:val="005A7B42"/>
    <w:rsid w:val="005B2EE2"/>
    <w:rsid w:val="005B38DF"/>
    <w:rsid w:val="005C07DA"/>
    <w:rsid w:val="005C1DBA"/>
    <w:rsid w:val="005C25AB"/>
    <w:rsid w:val="005C31E9"/>
    <w:rsid w:val="005C56F6"/>
    <w:rsid w:val="005D093A"/>
    <w:rsid w:val="005D1395"/>
    <w:rsid w:val="005D3BD7"/>
    <w:rsid w:val="005D5812"/>
    <w:rsid w:val="005D62BE"/>
    <w:rsid w:val="005D73FE"/>
    <w:rsid w:val="005E0D79"/>
    <w:rsid w:val="005E295C"/>
    <w:rsid w:val="005E2C48"/>
    <w:rsid w:val="005E572D"/>
    <w:rsid w:val="005F1AC6"/>
    <w:rsid w:val="005F3322"/>
    <w:rsid w:val="005F3F97"/>
    <w:rsid w:val="005F4AD7"/>
    <w:rsid w:val="005F76C5"/>
    <w:rsid w:val="0060311A"/>
    <w:rsid w:val="0060314A"/>
    <w:rsid w:val="0060414E"/>
    <w:rsid w:val="0060731C"/>
    <w:rsid w:val="00612A30"/>
    <w:rsid w:val="006166DF"/>
    <w:rsid w:val="00622AA1"/>
    <w:rsid w:val="006240D7"/>
    <w:rsid w:val="006246DD"/>
    <w:rsid w:val="0062589B"/>
    <w:rsid w:val="00626B73"/>
    <w:rsid w:val="00630DDA"/>
    <w:rsid w:val="00633297"/>
    <w:rsid w:val="0064041A"/>
    <w:rsid w:val="00640B9E"/>
    <w:rsid w:val="00640CEB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1FB"/>
    <w:rsid w:val="00664F9B"/>
    <w:rsid w:val="00665BB8"/>
    <w:rsid w:val="00667B5F"/>
    <w:rsid w:val="00671A45"/>
    <w:rsid w:val="00675970"/>
    <w:rsid w:val="0067640F"/>
    <w:rsid w:val="00677D93"/>
    <w:rsid w:val="00682934"/>
    <w:rsid w:val="00685A96"/>
    <w:rsid w:val="0069228C"/>
    <w:rsid w:val="00697FF6"/>
    <w:rsid w:val="006A0904"/>
    <w:rsid w:val="006A107C"/>
    <w:rsid w:val="006A14B9"/>
    <w:rsid w:val="006A1F50"/>
    <w:rsid w:val="006A203E"/>
    <w:rsid w:val="006A25D1"/>
    <w:rsid w:val="006A25D8"/>
    <w:rsid w:val="006A2FA1"/>
    <w:rsid w:val="006A44EE"/>
    <w:rsid w:val="006A5115"/>
    <w:rsid w:val="006A586F"/>
    <w:rsid w:val="006A6F2C"/>
    <w:rsid w:val="006B15C8"/>
    <w:rsid w:val="006B28CB"/>
    <w:rsid w:val="006B47EC"/>
    <w:rsid w:val="006B483B"/>
    <w:rsid w:val="006B49F0"/>
    <w:rsid w:val="006B4DE6"/>
    <w:rsid w:val="006B7EEB"/>
    <w:rsid w:val="006C16DA"/>
    <w:rsid w:val="006C2710"/>
    <w:rsid w:val="006C5FD7"/>
    <w:rsid w:val="006D1929"/>
    <w:rsid w:val="006D27FB"/>
    <w:rsid w:val="006D2B02"/>
    <w:rsid w:val="006D30FB"/>
    <w:rsid w:val="006D42B7"/>
    <w:rsid w:val="006D7314"/>
    <w:rsid w:val="006E28BE"/>
    <w:rsid w:val="006E5AB2"/>
    <w:rsid w:val="006E62B7"/>
    <w:rsid w:val="006F0480"/>
    <w:rsid w:val="006F0F53"/>
    <w:rsid w:val="006F33FF"/>
    <w:rsid w:val="006F381C"/>
    <w:rsid w:val="006F391E"/>
    <w:rsid w:val="006F50B5"/>
    <w:rsid w:val="006F53E1"/>
    <w:rsid w:val="006F5616"/>
    <w:rsid w:val="006F5CE8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14781"/>
    <w:rsid w:val="00714FD0"/>
    <w:rsid w:val="007205A1"/>
    <w:rsid w:val="00720A4C"/>
    <w:rsid w:val="00720E17"/>
    <w:rsid w:val="00721812"/>
    <w:rsid w:val="007222DB"/>
    <w:rsid w:val="00727AC4"/>
    <w:rsid w:val="00730093"/>
    <w:rsid w:val="00730600"/>
    <w:rsid w:val="00730929"/>
    <w:rsid w:val="007318C2"/>
    <w:rsid w:val="00731AA8"/>
    <w:rsid w:val="00734C5E"/>
    <w:rsid w:val="00737726"/>
    <w:rsid w:val="00741219"/>
    <w:rsid w:val="00741901"/>
    <w:rsid w:val="007440C0"/>
    <w:rsid w:val="00750534"/>
    <w:rsid w:val="00757129"/>
    <w:rsid w:val="007609B6"/>
    <w:rsid w:val="007613DB"/>
    <w:rsid w:val="007625D5"/>
    <w:rsid w:val="00763609"/>
    <w:rsid w:val="007644E7"/>
    <w:rsid w:val="00765FBE"/>
    <w:rsid w:val="0076743A"/>
    <w:rsid w:val="00770309"/>
    <w:rsid w:val="00773EF2"/>
    <w:rsid w:val="00774E34"/>
    <w:rsid w:val="0078259D"/>
    <w:rsid w:val="00783378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5C6D"/>
    <w:rsid w:val="007A7356"/>
    <w:rsid w:val="007B244F"/>
    <w:rsid w:val="007B4BFD"/>
    <w:rsid w:val="007B4CB7"/>
    <w:rsid w:val="007B5104"/>
    <w:rsid w:val="007B57C4"/>
    <w:rsid w:val="007B5906"/>
    <w:rsid w:val="007B72F3"/>
    <w:rsid w:val="007B7AAF"/>
    <w:rsid w:val="007C0E9F"/>
    <w:rsid w:val="007C42A8"/>
    <w:rsid w:val="007C6271"/>
    <w:rsid w:val="007D41F1"/>
    <w:rsid w:val="007D5E74"/>
    <w:rsid w:val="007D62AB"/>
    <w:rsid w:val="007D792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41B4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3703A"/>
    <w:rsid w:val="008439E4"/>
    <w:rsid w:val="008461CB"/>
    <w:rsid w:val="00850387"/>
    <w:rsid w:val="00850943"/>
    <w:rsid w:val="00850F4D"/>
    <w:rsid w:val="00854DC9"/>
    <w:rsid w:val="00857059"/>
    <w:rsid w:val="0086120F"/>
    <w:rsid w:val="00861F16"/>
    <w:rsid w:val="00864B66"/>
    <w:rsid w:val="0086660A"/>
    <w:rsid w:val="00867924"/>
    <w:rsid w:val="00870522"/>
    <w:rsid w:val="00871386"/>
    <w:rsid w:val="008724F4"/>
    <w:rsid w:val="00872955"/>
    <w:rsid w:val="00874857"/>
    <w:rsid w:val="00874CAF"/>
    <w:rsid w:val="00877319"/>
    <w:rsid w:val="00880A7B"/>
    <w:rsid w:val="00881979"/>
    <w:rsid w:val="00881EF7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4E"/>
    <w:rsid w:val="008A57BB"/>
    <w:rsid w:val="008A5A05"/>
    <w:rsid w:val="008A5B87"/>
    <w:rsid w:val="008A7C31"/>
    <w:rsid w:val="008B2212"/>
    <w:rsid w:val="008C0BA8"/>
    <w:rsid w:val="008C1764"/>
    <w:rsid w:val="008C3007"/>
    <w:rsid w:val="008C48A7"/>
    <w:rsid w:val="008C7487"/>
    <w:rsid w:val="008D0410"/>
    <w:rsid w:val="008D108A"/>
    <w:rsid w:val="008D38A9"/>
    <w:rsid w:val="008D48F2"/>
    <w:rsid w:val="008D691E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030"/>
    <w:rsid w:val="008F79E6"/>
    <w:rsid w:val="00900335"/>
    <w:rsid w:val="009066FB"/>
    <w:rsid w:val="00907A20"/>
    <w:rsid w:val="00910A17"/>
    <w:rsid w:val="00914953"/>
    <w:rsid w:val="00915765"/>
    <w:rsid w:val="0091593E"/>
    <w:rsid w:val="009179D6"/>
    <w:rsid w:val="00922A52"/>
    <w:rsid w:val="009249AE"/>
    <w:rsid w:val="00924AA4"/>
    <w:rsid w:val="00925B8E"/>
    <w:rsid w:val="009364D0"/>
    <w:rsid w:val="00942A6E"/>
    <w:rsid w:val="009478A8"/>
    <w:rsid w:val="00951066"/>
    <w:rsid w:val="009529DD"/>
    <w:rsid w:val="00961774"/>
    <w:rsid w:val="009620E5"/>
    <w:rsid w:val="00965921"/>
    <w:rsid w:val="00970C8D"/>
    <w:rsid w:val="00971900"/>
    <w:rsid w:val="00973211"/>
    <w:rsid w:val="00975F94"/>
    <w:rsid w:val="00976864"/>
    <w:rsid w:val="00977659"/>
    <w:rsid w:val="009777C5"/>
    <w:rsid w:val="009855CE"/>
    <w:rsid w:val="00986AD7"/>
    <w:rsid w:val="0099053E"/>
    <w:rsid w:val="00990B0C"/>
    <w:rsid w:val="00990D50"/>
    <w:rsid w:val="009915A2"/>
    <w:rsid w:val="00993F9A"/>
    <w:rsid w:val="009A0E0F"/>
    <w:rsid w:val="009A23CD"/>
    <w:rsid w:val="009A2E51"/>
    <w:rsid w:val="009A30DA"/>
    <w:rsid w:val="009A3DBE"/>
    <w:rsid w:val="009A55A8"/>
    <w:rsid w:val="009A57AA"/>
    <w:rsid w:val="009A6413"/>
    <w:rsid w:val="009A7953"/>
    <w:rsid w:val="009B23B1"/>
    <w:rsid w:val="009B342A"/>
    <w:rsid w:val="009C06CC"/>
    <w:rsid w:val="009C389E"/>
    <w:rsid w:val="009C4F28"/>
    <w:rsid w:val="009D0CFB"/>
    <w:rsid w:val="009D0EA8"/>
    <w:rsid w:val="009D19E1"/>
    <w:rsid w:val="009D1BC9"/>
    <w:rsid w:val="009D2F9B"/>
    <w:rsid w:val="009D381B"/>
    <w:rsid w:val="009D3A6A"/>
    <w:rsid w:val="009D61E9"/>
    <w:rsid w:val="009D6E52"/>
    <w:rsid w:val="009E10B8"/>
    <w:rsid w:val="009F0CA1"/>
    <w:rsid w:val="009F1207"/>
    <w:rsid w:val="009F36A6"/>
    <w:rsid w:val="009F468D"/>
    <w:rsid w:val="009F4816"/>
    <w:rsid w:val="009F5663"/>
    <w:rsid w:val="009F57EE"/>
    <w:rsid w:val="009F65AD"/>
    <w:rsid w:val="009F6EC6"/>
    <w:rsid w:val="00A0019B"/>
    <w:rsid w:val="00A002D9"/>
    <w:rsid w:val="00A00419"/>
    <w:rsid w:val="00A006FF"/>
    <w:rsid w:val="00A007B9"/>
    <w:rsid w:val="00A02912"/>
    <w:rsid w:val="00A1211E"/>
    <w:rsid w:val="00A1286B"/>
    <w:rsid w:val="00A13299"/>
    <w:rsid w:val="00A1473C"/>
    <w:rsid w:val="00A14E03"/>
    <w:rsid w:val="00A173A1"/>
    <w:rsid w:val="00A17455"/>
    <w:rsid w:val="00A17E07"/>
    <w:rsid w:val="00A2079A"/>
    <w:rsid w:val="00A23ABA"/>
    <w:rsid w:val="00A24DE9"/>
    <w:rsid w:val="00A25EF9"/>
    <w:rsid w:val="00A25F07"/>
    <w:rsid w:val="00A27447"/>
    <w:rsid w:val="00A307B3"/>
    <w:rsid w:val="00A31F04"/>
    <w:rsid w:val="00A33662"/>
    <w:rsid w:val="00A3403A"/>
    <w:rsid w:val="00A343A4"/>
    <w:rsid w:val="00A345B5"/>
    <w:rsid w:val="00A34ED5"/>
    <w:rsid w:val="00A353A5"/>
    <w:rsid w:val="00A36041"/>
    <w:rsid w:val="00A4082C"/>
    <w:rsid w:val="00A44134"/>
    <w:rsid w:val="00A444AC"/>
    <w:rsid w:val="00A45914"/>
    <w:rsid w:val="00A47861"/>
    <w:rsid w:val="00A47980"/>
    <w:rsid w:val="00A51E94"/>
    <w:rsid w:val="00A52EC0"/>
    <w:rsid w:val="00A53C65"/>
    <w:rsid w:val="00A54BC4"/>
    <w:rsid w:val="00A55063"/>
    <w:rsid w:val="00A5684A"/>
    <w:rsid w:val="00A5685F"/>
    <w:rsid w:val="00A571EA"/>
    <w:rsid w:val="00A605D2"/>
    <w:rsid w:val="00A616AF"/>
    <w:rsid w:val="00A617F2"/>
    <w:rsid w:val="00A6276B"/>
    <w:rsid w:val="00A667FE"/>
    <w:rsid w:val="00A66981"/>
    <w:rsid w:val="00A701AA"/>
    <w:rsid w:val="00A731A7"/>
    <w:rsid w:val="00A73755"/>
    <w:rsid w:val="00A737E0"/>
    <w:rsid w:val="00A74428"/>
    <w:rsid w:val="00A749F4"/>
    <w:rsid w:val="00A7653E"/>
    <w:rsid w:val="00A7714B"/>
    <w:rsid w:val="00A7768C"/>
    <w:rsid w:val="00A82BD7"/>
    <w:rsid w:val="00A8362D"/>
    <w:rsid w:val="00A846B9"/>
    <w:rsid w:val="00A84705"/>
    <w:rsid w:val="00A87EC3"/>
    <w:rsid w:val="00A90635"/>
    <w:rsid w:val="00A91CE8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1FD5"/>
    <w:rsid w:val="00AB2379"/>
    <w:rsid w:val="00AB2E63"/>
    <w:rsid w:val="00AB6011"/>
    <w:rsid w:val="00AB6186"/>
    <w:rsid w:val="00AC02FD"/>
    <w:rsid w:val="00AC19F5"/>
    <w:rsid w:val="00AC1C5D"/>
    <w:rsid w:val="00AC2B02"/>
    <w:rsid w:val="00AC4B57"/>
    <w:rsid w:val="00AC519F"/>
    <w:rsid w:val="00AC5554"/>
    <w:rsid w:val="00AC6B7B"/>
    <w:rsid w:val="00AC77B0"/>
    <w:rsid w:val="00AD0D7D"/>
    <w:rsid w:val="00AD3E84"/>
    <w:rsid w:val="00AD43A9"/>
    <w:rsid w:val="00AD7A4D"/>
    <w:rsid w:val="00AE191D"/>
    <w:rsid w:val="00AE1CB0"/>
    <w:rsid w:val="00AE263A"/>
    <w:rsid w:val="00AE5A1F"/>
    <w:rsid w:val="00AE5B89"/>
    <w:rsid w:val="00AE6673"/>
    <w:rsid w:val="00AF2CC8"/>
    <w:rsid w:val="00AF4D22"/>
    <w:rsid w:val="00B02D26"/>
    <w:rsid w:val="00B05747"/>
    <w:rsid w:val="00B0609B"/>
    <w:rsid w:val="00B06418"/>
    <w:rsid w:val="00B065F5"/>
    <w:rsid w:val="00B0669D"/>
    <w:rsid w:val="00B12A6C"/>
    <w:rsid w:val="00B12D67"/>
    <w:rsid w:val="00B1303B"/>
    <w:rsid w:val="00B132C5"/>
    <w:rsid w:val="00B17389"/>
    <w:rsid w:val="00B20368"/>
    <w:rsid w:val="00B23D48"/>
    <w:rsid w:val="00B259CC"/>
    <w:rsid w:val="00B265F7"/>
    <w:rsid w:val="00B2666C"/>
    <w:rsid w:val="00B27314"/>
    <w:rsid w:val="00B30167"/>
    <w:rsid w:val="00B30E05"/>
    <w:rsid w:val="00B33D4F"/>
    <w:rsid w:val="00B355E9"/>
    <w:rsid w:val="00B35A40"/>
    <w:rsid w:val="00B406AB"/>
    <w:rsid w:val="00B422E0"/>
    <w:rsid w:val="00B44948"/>
    <w:rsid w:val="00B47FCC"/>
    <w:rsid w:val="00B51DCB"/>
    <w:rsid w:val="00B52298"/>
    <w:rsid w:val="00B534EE"/>
    <w:rsid w:val="00B5577E"/>
    <w:rsid w:val="00B55EA1"/>
    <w:rsid w:val="00B64962"/>
    <w:rsid w:val="00B64AD2"/>
    <w:rsid w:val="00B6775A"/>
    <w:rsid w:val="00B67ED6"/>
    <w:rsid w:val="00B73BFE"/>
    <w:rsid w:val="00B7468C"/>
    <w:rsid w:val="00B74EC9"/>
    <w:rsid w:val="00B83952"/>
    <w:rsid w:val="00B844EB"/>
    <w:rsid w:val="00B87345"/>
    <w:rsid w:val="00B91C95"/>
    <w:rsid w:val="00B96814"/>
    <w:rsid w:val="00B96A31"/>
    <w:rsid w:val="00BA0257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B7799"/>
    <w:rsid w:val="00BC089C"/>
    <w:rsid w:val="00BC0E13"/>
    <w:rsid w:val="00BD2FC9"/>
    <w:rsid w:val="00BD3AAA"/>
    <w:rsid w:val="00BD4398"/>
    <w:rsid w:val="00BD4959"/>
    <w:rsid w:val="00BD5977"/>
    <w:rsid w:val="00BD5FD5"/>
    <w:rsid w:val="00BD746A"/>
    <w:rsid w:val="00BD7946"/>
    <w:rsid w:val="00BD7EFE"/>
    <w:rsid w:val="00BE31DB"/>
    <w:rsid w:val="00BF1DCE"/>
    <w:rsid w:val="00BF4D04"/>
    <w:rsid w:val="00BF568E"/>
    <w:rsid w:val="00BF6154"/>
    <w:rsid w:val="00C02955"/>
    <w:rsid w:val="00C036E7"/>
    <w:rsid w:val="00C069F2"/>
    <w:rsid w:val="00C1032E"/>
    <w:rsid w:val="00C1125A"/>
    <w:rsid w:val="00C114EA"/>
    <w:rsid w:val="00C11E6F"/>
    <w:rsid w:val="00C13F97"/>
    <w:rsid w:val="00C146EE"/>
    <w:rsid w:val="00C14B37"/>
    <w:rsid w:val="00C1782C"/>
    <w:rsid w:val="00C21C7F"/>
    <w:rsid w:val="00C23313"/>
    <w:rsid w:val="00C236C6"/>
    <w:rsid w:val="00C247E3"/>
    <w:rsid w:val="00C24F3A"/>
    <w:rsid w:val="00C26ABD"/>
    <w:rsid w:val="00C30567"/>
    <w:rsid w:val="00C3313A"/>
    <w:rsid w:val="00C33DAF"/>
    <w:rsid w:val="00C3768B"/>
    <w:rsid w:val="00C416DC"/>
    <w:rsid w:val="00C44591"/>
    <w:rsid w:val="00C452D5"/>
    <w:rsid w:val="00C4542A"/>
    <w:rsid w:val="00C47779"/>
    <w:rsid w:val="00C51AA2"/>
    <w:rsid w:val="00C5383D"/>
    <w:rsid w:val="00C540F7"/>
    <w:rsid w:val="00C54515"/>
    <w:rsid w:val="00C55959"/>
    <w:rsid w:val="00C60AB2"/>
    <w:rsid w:val="00C62390"/>
    <w:rsid w:val="00C6293B"/>
    <w:rsid w:val="00C6572A"/>
    <w:rsid w:val="00C65F82"/>
    <w:rsid w:val="00C6739E"/>
    <w:rsid w:val="00C71721"/>
    <w:rsid w:val="00C71851"/>
    <w:rsid w:val="00C72563"/>
    <w:rsid w:val="00C734FE"/>
    <w:rsid w:val="00C746EF"/>
    <w:rsid w:val="00C758A3"/>
    <w:rsid w:val="00C7685C"/>
    <w:rsid w:val="00C77317"/>
    <w:rsid w:val="00C806B2"/>
    <w:rsid w:val="00C80B1B"/>
    <w:rsid w:val="00C82CF0"/>
    <w:rsid w:val="00C842C0"/>
    <w:rsid w:val="00C84717"/>
    <w:rsid w:val="00C860B6"/>
    <w:rsid w:val="00C9074A"/>
    <w:rsid w:val="00C926DA"/>
    <w:rsid w:val="00C92A68"/>
    <w:rsid w:val="00C92C3D"/>
    <w:rsid w:val="00C93489"/>
    <w:rsid w:val="00CA03E8"/>
    <w:rsid w:val="00CA0E23"/>
    <w:rsid w:val="00CA1AFD"/>
    <w:rsid w:val="00CA28C9"/>
    <w:rsid w:val="00CA406A"/>
    <w:rsid w:val="00CA6B08"/>
    <w:rsid w:val="00CA7080"/>
    <w:rsid w:val="00CB1B69"/>
    <w:rsid w:val="00CB6FDA"/>
    <w:rsid w:val="00CB7C8B"/>
    <w:rsid w:val="00CC103C"/>
    <w:rsid w:val="00CC11C3"/>
    <w:rsid w:val="00CC25DE"/>
    <w:rsid w:val="00CC286D"/>
    <w:rsid w:val="00CD4F26"/>
    <w:rsid w:val="00CE01F0"/>
    <w:rsid w:val="00CE26D9"/>
    <w:rsid w:val="00CE4017"/>
    <w:rsid w:val="00CE515D"/>
    <w:rsid w:val="00CE7FBD"/>
    <w:rsid w:val="00CF5524"/>
    <w:rsid w:val="00CF6459"/>
    <w:rsid w:val="00CF6782"/>
    <w:rsid w:val="00D024F5"/>
    <w:rsid w:val="00D13DE7"/>
    <w:rsid w:val="00D157F7"/>
    <w:rsid w:val="00D16EDD"/>
    <w:rsid w:val="00D172EF"/>
    <w:rsid w:val="00D17466"/>
    <w:rsid w:val="00D17C6B"/>
    <w:rsid w:val="00D21846"/>
    <w:rsid w:val="00D26C41"/>
    <w:rsid w:val="00D27941"/>
    <w:rsid w:val="00D31B84"/>
    <w:rsid w:val="00D325DC"/>
    <w:rsid w:val="00D46EEB"/>
    <w:rsid w:val="00D47664"/>
    <w:rsid w:val="00D57981"/>
    <w:rsid w:val="00D63029"/>
    <w:rsid w:val="00D6331F"/>
    <w:rsid w:val="00D65AE7"/>
    <w:rsid w:val="00D6609B"/>
    <w:rsid w:val="00D67F6C"/>
    <w:rsid w:val="00D71B82"/>
    <w:rsid w:val="00D7247A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14EA"/>
    <w:rsid w:val="00D96B29"/>
    <w:rsid w:val="00DA600D"/>
    <w:rsid w:val="00DA7983"/>
    <w:rsid w:val="00DA7EA6"/>
    <w:rsid w:val="00DB1B1D"/>
    <w:rsid w:val="00DB20E1"/>
    <w:rsid w:val="00DB2C67"/>
    <w:rsid w:val="00DB5806"/>
    <w:rsid w:val="00DB6BDA"/>
    <w:rsid w:val="00DC1403"/>
    <w:rsid w:val="00DC1CDB"/>
    <w:rsid w:val="00DC2BE0"/>
    <w:rsid w:val="00DC49C1"/>
    <w:rsid w:val="00DC72E6"/>
    <w:rsid w:val="00DD0A2C"/>
    <w:rsid w:val="00DD3BBE"/>
    <w:rsid w:val="00DD5E5F"/>
    <w:rsid w:val="00DD5F8B"/>
    <w:rsid w:val="00DD7F39"/>
    <w:rsid w:val="00DE0314"/>
    <w:rsid w:val="00DE5442"/>
    <w:rsid w:val="00DF09E8"/>
    <w:rsid w:val="00DF197B"/>
    <w:rsid w:val="00DF1CE5"/>
    <w:rsid w:val="00DF555C"/>
    <w:rsid w:val="00DF5E33"/>
    <w:rsid w:val="00DF6B6D"/>
    <w:rsid w:val="00DF6F1B"/>
    <w:rsid w:val="00DF7164"/>
    <w:rsid w:val="00E00166"/>
    <w:rsid w:val="00E010BE"/>
    <w:rsid w:val="00E02644"/>
    <w:rsid w:val="00E04286"/>
    <w:rsid w:val="00E059AB"/>
    <w:rsid w:val="00E06D12"/>
    <w:rsid w:val="00E078EE"/>
    <w:rsid w:val="00E10D15"/>
    <w:rsid w:val="00E119CF"/>
    <w:rsid w:val="00E123DA"/>
    <w:rsid w:val="00E129AC"/>
    <w:rsid w:val="00E131F8"/>
    <w:rsid w:val="00E13290"/>
    <w:rsid w:val="00E14299"/>
    <w:rsid w:val="00E14ADB"/>
    <w:rsid w:val="00E202FC"/>
    <w:rsid w:val="00E21124"/>
    <w:rsid w:val="00E2182F"/>
    <w:rsid w:val="00E22335"/>
    <w:rsid w:val="00E233CC"/>
    <w:rsid w:val="00E236AE"/>
    <w:rsid w:val="00E24CCB"/>
    <w:rsid w:val="00E254E6"/>
    <w:rsid w:val="00E31765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5BF"/>
    <w:rsid w:val="00E607DE"/>
    <w:rsid w:val="00E62734"/>
    <w:rsid w:val="00E6326D"/>
    <w:rsid w:val="00E64FED"/>
    <w:rsid w:val="00E653BE"/>
    <w:rsid w:val="00E74F29"/>
    <w:rsid w:val="00E76751"/>
    <w:rsid w:val="00E812E9"/>
    <w:rsid w:val="00E828C4"/>
    <w:rsid w:val="00E845C4"/>
    <w:rsid w:val="00E846E7"/>
    <w:rsid w:val="00E84D31"/>
    <w:rsid w:val="00E92B58"/>
    <w:rsid w:val="00E934ED"/>
    <w:rsid w:val="00E936EB"/>
    <w:rsid w:val="00EA0584"/>
    <w:rsid w:val="00EA1694"/>
    <w:rsid w:val="00EA584A"/>
    <w:rsid w:val="00EA6629"/>
    <w:rsid w:val="00EA7293"/>
    <w:rsid w:val="00EB04C8"/>
    <w:rsid w:val="00EB0F1B"/>
    <w:rsid w:val="00EB1546"/>
    <w:rsid w:val="00EB1AD0"/>
    <w:rsid w:val="00EB234D"/>
    <w:rsid w:val="00EB30F4"/>
    <w:rsid w:val="00EB35F5"/>
    <w:rsid w:val="00EB5720"/>
    <w:rsid w:val="00EB67A4"/>
    <w:rsid w:val="00EB6B8F"/>
    <w:rsid w:val="00EC022C"/>
    <w:rsid w:val="00EC1B69"/>
    <w:rsid w:val="00EC2502"/>
    <w:rsid w:val="00EC27BE"/>
    <w:rsid w:val="00EC5487"/>
    <w:rsid w:val="00EC5A69"/>
    <w:rsid w:val="00EC6B0F"/>
    <w:rsid w:val="00ED1607"/>
    <w:rsid w:val="00ED23EC"/>
    <w:rsid w:val="00ED2D74"/>
    <w:rsid w:val="00ED4CC3"/>
    <w:rsid w:val="00ED5839"/>
    <w:rsid w:val="00ED78F5"/>
    <w:rsid w:val="00ED7B36"/>
    <w:rsid w:val="00EE0DB7"/>
    <w:rsid w:val="00EE2DFB"/>
    <w:rsid w:val="00EE5993"/>
    <w:rsid w:val="00EE72EE"/>
    <w:rsid w:val="00EF33B0"/>
    <w:rsid w:val="00EF54E2"/>
    <w:rsid w:val="00EF63EA"/>
    <w:rsid w:val="00EF6B7C"/>
    <w:rsid w:val="00EF6CBF"/>
    <w:rsid w:val="00EF79FA"/>
    <w:rsid w:val="00EF7FA4"/>
    <w:rsid w:val="00F01B3E"/>
    <w:rsid w:val="00F01B79"/>
    <w:rsid w:val="00F063DA"/>
    <w:rsid w:val="00F157B2"/>
    <w:rsid w:val="00F157C1"/>
    <w:rsid w:val="00F2125C"/>
    <w:rsid w:val="00F2474C"/>
    <w:rsid w:val="00F32E73"/>
    <w:rsid w:val="00F32F26"/>
    <w:rsid w:val="00F355AC"/>
    <w:rsid w:val="00F37231"/>
    <w:rsid w:val="00F37793"/>
    <w:rsid w:val="00F40472"/>
    <w:rsid w:val="00F4144C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0197"/>
    <w:rsid w:val="00F7117C"/>
    <w:rsid w:val="00F737DF"/>
    <w:rsid w:val="00F7456D"/>
    <w:rsid w:val="00F74C54"/>
    <w:rsid w:val="00F766FE"/>
    <w:rsid w:val="00F82FDF"/>
    <w:rsid w:val="00F83373"/>
    <w:rsid w:val="00F90617"/>
    <w:rsid w:val="00F917AC"/>
    <w:rsid w:val="00F91D48"/>
    <w:rsid w:val="00F945AA"/>
    <w:rsid w:val="00F9758C"/>
    <w:rsid w:val="00FA1043"/>
    <w:rsid w:val="00FA50F4"/>
    <w:rsid w:val="00FA5150"/>
    <w:rsid w:val="00FA52EB"/>
    <w:rsid w:val="00FA5BCC"/>
    <w:rsid w:val="00FB2F39"/>
    <w:rsid w:val="00FB50A1"/>
    <w:rsid w:val="00FB7971"/>
    <w:rsid w:val="00FC2E0A"/>
    <w:rsid w:val="00FC4832"/>
    <w:rsid w:val="00FC663A"/>
    <w:rsid w:val="00FD03C2"/>
    <w:rsid w:val="00FD3223"/>
    <w:rsid w:val="00FD3A2B"/>
    <w:rsid w:val="00FD4D0E"/>
    <w:rsid w:val="00FD6BBF"/>
    <w:rsid w:val="00FE121C"/>
    <w:rsid w:val="00FE270E"/>
    <w:rsid w:val="00FE3021"/>
    <w:rsid w:val="00FE334B"/>
    <w:rsid w:val="00FE3803"/>
    <w:rsid w:val="00FE4496"/>
    <w:rsid w:val="00FF2314"/>
    <w:rsid w:val="00FF6589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  <w15:docId w15:val="{C6973E33-81C5-479F-9D5E-3D6B9051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6413"/>
    <w:pPr>
      <w:spacing w:after="0" w:line="240" w:lineRule="auto"/>
    </w:pPr>
  </w:style>
  <w:style w:type="paragraph" w:styleId="2">
    <w:name w:val="heading 2"/>
    <w:basedOn w:val="a0"/>
    <w:link w:val="20"/>
    <w:uiPriority w:val="9"/>
    <w:qFormat/>
    <w:rsid w:val="006F33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A6413"/>
    <w:rPr>
      <w:b/>
      <w:bCs/>
    </w:rPr>
  </w:style>
  <w:style w:type="paragraph" w:styleId="a5">
    <w:name w:val="Normal (Web)"/>
    <w:basedOn w:val="a0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9A641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9A6413"/>
    <w:pPr>
      <w:ind w:left="720"/>
      <w:contextualSpacing/>
    </w:pPr>
  </w:style>
  <w:style w:type="paragraph" w:styleId="a8">
    <w:name w:val="No Spacing"/>
    <w:link w:val="a9"/>
    <w:uiPriority w:val="1"/>
    <w:qFormat/>
    <w:rsid w:val="009A641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5383D"/>
  </w:style>
  <w:style w:type="table" w:customStyle="1" w:styleId="-511">
    <w:name w:val="Таблица-сетка 5 темная — акцент 11"/>
    <w:basedOn w:val="a2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2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header"/>
    <w:basedOn w:val="a0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9511B"/>
  </w:style>
  <w:style w:type="paragraph" w:styleId="ae">
    <w:name w:val="footer"/>
    <w:basedOn w:val="a0"/>
    <w:link w:val="af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9511B"/>
  </w:style>
  <w:style w:type="character" w:customStyle="1" w:styleId="sokr">
    <w:name w:val="sokr"/>
    <w:basedOn w:val="a1"/>
    <w:rsid w:val="0042749A"/>
  </w:style>
  <w:style w:type="paragraph" w:styleId="af0">
    <w:name w:val="Plain Text"/>
    <w:basedOn w:val="a0"/>
    <w:link w:val="af1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1"/>
    <w:link w:val="af0"/>
    <w:uiPriority w:val="99"/>
    <w:rsid w:val="0007706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4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A5C6D"/>
    <w:pPr>
      <w:numPr>
        <w:numId w:val="10"/>
      </w:numPr>
      <w:contextualSpacing/>
    </w:pPr>
  </w:style>
  <w:style w:type="paragraph" w:styleId="HTML">
    <w:name w:val="HTML Preformatted"/>
    <w:basedOn w:val="a0"/>
    <w:link w:val="HTML0"/>
    <w:unhideWhenUsed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0"/>
    <w:rsid w:val="005D6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D62BE"/>
  </w:style>
  <w:style w:type="character" w:customStyle="1" w:styleId="20">
    <w:name w:val="Заголовок 2 Знак"/>
    <w:basedOn w:val="a1"/>
    <w:link w:val="2"/>
    <w:uiPriority w:val="9"/>
    <w:rsid w:val="006F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Body Text"/>
    <w:basedOn w:val="a0"/>
    <w:link w:val="af3"/>
    <w:uiPriority w:val="1"/>
    <w:qFormat/>
    <w:rsid w:val="00A34E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1"/>
    <w:rsid w:val="00A34ED5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TimesNewRoman">
    <w:name w:val="No Spacing + Times New Roman"/>
    <w:aliases w:val="9 пт"/>
    <w:basedOn w:val="a0"/>
    <w:link w:val="NoSpacingTimesNewRoman0"/>
    <w:rsid w:val="00DE0314"/>
    <w:rPr>
      <w:rFonts w:ascii="Times New Roman" w:eastAsia="Times New Roman" w:hAnsi="Times New Roman" w:cs="Times New Roman"/>
      <w:sz w:val="18"/>
      <w:szCs w:val="18"/>
    </w:rPr>
  </w:style>
  <w:style w:type="character" w:customStyle="1" w:styleId="NoSpacingTimesNewRoman0">
    <w:name w:val="No Spacing + Times New Roman Знак"/>
    <w:aliases w:val="9 пт Знак"/>
    <w:link w:val="NoSpacingTimesNewRoman"/>
    <w:rsid w:val="00DE0314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5F4AD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CF4D-4727-4101-9D2B-625F0E0B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sp25 sp25</cp:lastModifiedBy>
  <cp:revision>1084</cp:revision>
  <cp:lastPrinted>2022-02-23T08:54:00Z</cp:lastPrinted>
  <dcterms:created xsi:type="dcterms:W3CDTF">2017-02-07T10:30:00Z</dcterms:created>
  <dcterms:modified xsi:type="dcterms:W3CDTF">2022-10-10T09:53:00Z</dcterms:modified>
</cp:coreProperties>
</file>