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4FF4" w:rsidRPr="0008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F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2019 г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8B00B3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B00B3" w:rsidRDefault="001664F2" w:rsidP="00AF05C1">
            <w:pPr>
              <w:pStyle w:val="aa"/>
              <w:rPr>
                <w:b/>
                <w:bCs/>
                <w:sz w:val="22"/>
                <w:szCs w:val="24"/>
              </w:rPr>
            </w:pPr>
            <w:r w:rsidRPr="008B00B3">
              <w:rPr>
                <w:sz w:val="22"/>
                <w:szCs w:val="24"/>
              </w:rPr>
              <w:t xml:space="preserve">№ </w:t>
            </w:r>
            <w:proofErr w:type="gramStart"/>
            <w:r w:rsidRPr="008B00B3">
              <w:rPr>
                <w:sz w:val="22"/>
                <w:szCs w:val="24"/>
              </w:rPr>
              <w:t>п</w:t>
            </w:r>
            <w:proofErr w:type="gramEnd"/>
            <w:r w:rsidRPr="008B00B3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B00B3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B00B3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8B00B3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8B00B3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8B00B3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B00B3" w:rsidRDefault="001664F2" w:rsidP="00AF05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B00B3" w:rsidRDefault="00B0350B" w:rsidP="00084F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084FF4" w:rsidRPr="008B00B3">
              <w:rPr>
                <w:rFonts w:ascii="Times New Roman" w:hAnsi="Times New Roman" w:cs="Times New Roman"/>
                <w:szCs w:val="24"/>
              </w:rPr>
              <w:t>КазМедЭндоскоп</w:t>
            </w:r>
            <w:proofErr w:type="spellEnd"/>
            <w:r w:rsidR="001664F2" w:rsidRPr="008B00B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8B00B3" w:rsidRDefault="00B0350B" w:rsidP="00BF54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1</w:t>
            </w:r>
            <w:r w:rsidR="00BF5490" w:rsidRPr="008B00B3">
              <w:rPr>
                <w:rFonts w:ascii="Times New Roman" w:hAnsi="Times New Roman" w:cs="Times New Roman"/>
                <w:szCs w:val="24"/>
              </w:rPr>
              <w:t>4</w:t>
            </w:r>
            <w:r w:rsidRPr="008B00B3">
              <w:rPr>
                <w:rFonts w:ascii="Times New Roman" w:hAnsi="Times New Roman" w:cs="Times New Roman"/>
                <w:szCs w:val="24"/>
              </w:rPr>
              <w:t>.</w:t>
            </w:r>
            <w:r w:rsidR="00BF5490" w:rsidRPr="008B00B3">
              <w:rPr>
                <w:rFonts w:ascii="Times New Roman" w:hAnsi="Times New Roman" w:cs="Times New Roman"/>
                <w:szCs w:val="24"/>
              </w:rPr>
              <w:t>15</w:t>
            </w:r>
            <w:r w:rsidRPr="008B00B3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F5490" w:rsidRPr="008B00B3">
              <w:rPr>
                <w:rFonts w:ascii="Times New Roman" w:hAnsi="Times New Roman" w:cs="Times New Roman"/>
                <w:szCs w:val="24"/>
              </w:rPr>
              <w:t>22</w:t>
            </w:r>
            <w:r w:rsidRPr="008B00B3">
              <w:rPr>
                <w:rFonts w:ascii="Times New Roman" w:hAnsi="Times New Roman" w:cs="Times New Roman"/>
                <w:szCs w:val="24"/>
              </w:rPr>
              <w:t>.0</w:t>
            </w:r>
            <w:r w:rsidR="00BF5490" w:rsidRPr="008B00B3">
              <w:rPr>
                <w:rFonts w:ascii="Times New Roman" w:hAnsi="Times New Roman" w:cs="Times New Roman"/>
                <w:szCs w:val="24"/>
              </w:rPr>
              <w:t>1</w:t>
            </w:r>
            <w:r w:rsidR="00442009" w:rsidRPr="008B00B3">
              <w:rPr>
                <w:rFonts w:ascii="Times New Roman" w:hAnsi="Times New Roman" w:cs="Times New Roman"/>
                <w:szCs w:val="24"/>
              </w:rPr>
              <w:t>.201</w:t>
            </w:r>
            <w:r w:rsidR="00BF5490" w:rsidRPr="008B00B3">
              <w:rPr>
                <w:rFonts w:ascii="Times New Roman" w:hAnsi="Times New Roman" w:cs="Times New Roman"/>
                <w:szCs w:val="24"/>
              </w:rPr>
              <w:t>9</w:t>
            </w:r>
            <w:r w:rsidR="00442009" w:rsidRPr="008B00B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350B" w:rsidRPr="008B00B3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8B00B3" w:rsidRDefault="00B0350B" w:rsidP="00AF05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B00B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8B00B3" w:rsidRDefault="00B0350B" w:rsidP="00084F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BF5490" w:rsidRPr="008B00B3">
              <w:rPr>
                <w:rFonts w:ascii="Times New Roman" w:hAnsi="Times New Roman" w:cs="Times New Roman"/>
                <w:szCs w:val="24"/>
              </w:rPr>
              <w:t>Байсат</w:t>
            </w:r>
            <w:proofErr w:type="spellEnd"/>
            <w:r w:rsidR="00BF5490" w:rsidRPr="008B00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F5490" w:rsidRPr="008B00B3">
              <w:rPr>
                <w:rFonts w:ascii="Times New Roman" w:hAnsi="Times New Roman" w:cs="Times New Roman"/>
                <w:szCs w:val="24"/>
              </w:rPr>
              <w:t>Медикал</w:t>
            </w:r>
            <w:proofErr w:type="spellEnd"/>
            <w:r w:rsidRPr="008B00B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Pr="008B00B3" w:rsidRDefault="00BF5490" w:rsidP="00BF54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15</w:t>
            </w:r>
            <w:r w:rsidR="002C6E80" w:rsidRPr="008B00B3">
              <w:rPr>
                <w:rFonts w:ascii="Times New Roman" w:hAnsi="Times New Roman" w:cs="Times New Roman"/>
                <w:szCs w:val="24"/>
              </w:rPr>
              <w:t xml:space="preserve">.30 часов </w:t>
            </w:r>
            <w:r w:rsidR="00084FF4" w:rsidRPr="008B00B3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084FF4" w:rsidRPr="008B00B3">
              <w:rPr>
                <w:rFonts w:ascii="Times New Roman" w:hAnsi="Times New Roman" w:cs="Times New Roman"/>
                <w:szCs w:val="24"/>
              </w:rPr>
              <w:t>.</w:t>
            </w:r>
            <w:r w:rsidRPr="008B00B3">
              <w:rPr>
                <w:rFonts w:ascii="Times New Roman" w:hAnsi="Times New Roman" w:cs="Times New Roman"/>
                <w:szCs w:val="24"/>
              </w:rPr>
              <w:t>01</w:t>
            </w:r>
            <w:r w:rsidR="002C6E80" w:rsidRPr="008B00B3">
              <w:rPr>
                <w:rFonts w:ascii="Times New Roman" w:hAnsi="Times New Roman" w:cs="Times New Roman"/>
                <w:szCs w:val="24"/>
              </w:rPr>
              <w:t>.201</w:t>
            </w:r>
            <w:r w:rsidRPr="008B00B3">
              <w:rPr>
                <w:rFonts w:ascii="Times New Roman" w:hAnsi="Times New Roman" w:cs="Times New Roman"/>
                <w:szCs w:val="24"/>
              </w:rPr>
              <w:t>9</w:t>
            </w:r>
            <w:r w:rsidR="002C6E80" w:rsidRPr="008B00B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F5490" w:rsidRPr="008B00B3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90" w:rsidRPr="008B00B3" w:rsidRDefault="00EC1CAC" w:rsidP="00AF05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90" w:rsidRPr="008B00B3" w:rsidRDefault="00EC1CAC" w:rsidP="00084F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 xml:space="preserve">ТОО «Карл </w:t>
            </w:r>
            <w:proofErr w:type="spellStart"/>
            <w:r w:rsidRPr="008B00B3">
              <w:rPr>
                <w:rFonts w:ascii="Times New Roman" w:hAnsi="Times New Roman" w:cs="Times New Roman"/>
                <w:szCs w:val="24"/>
              </w:rPr>
              <w:t>Шторц</w:t>
            </w:r>
            <w:proofErr w:type="spellEnd"/>
            <w:r w:rsidRPr="008B00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B00B3">
              <w:rPr>
                <w:rFonts w:ascii="Times New Roman" w:hAnsi="Times New Roman" w:cs="Times New Roman"/>
                <w:szCs w:val="24"/>
              </w:rPr>
              <w:t>Эндоскоп</w:t>
            </w:r>
            <w:r w:rsidR="003922E9" w:rsidRPr="008B00B3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8B00B3">
              <w:rPr>
                <w:rFonts w:ascii="Times New Roman" w:hAnsi="Times New Roman" w:cs="Times New Roman"/>
                <w:szCs w:val="24"/>
              </w:rPr>
              <w:t xml:space="preserve"> Казахстан»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90" w:rsidRPr="008B00B3" w:rsidRDefault="00EC1CAC" w:rsidP="00EC1C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10</w:t>
            </w:r>
            <w:r w:rsidRPr="008B00B3">
              <w:rPr>
                <w:rFonts w:ascii="Times New Roman" w:hAnsi="Times New Roman" w:cs="Times New Roman"/>
                <w:szCs w:val="24"/>
              </w:rPr>
              <w:t>.</w:t>
            </w:r>
            <w:r w:rsidRPr="008B00B3">
              <w:rPr>
                <w:rFonts w:ascii="Times New Roman" w:hAnsi="Times New Roman" w:cs="Times New Roman"/>
                <w:szCs w:val="24"/>
              </w:rPr>
              <w:t>4</w:t>
            </w:r>
            <w:r w:rsidRPr="008B00B3">
              <w:rPr>
                <w:rFonts w:ascii="Times New Roman" w:hAnsi="Times New Roman" w:cs="Times New Roman"/>
                <w:szCs w:val="24"/>
              </w:rPr>
              <w:t xml:space="preserve">0 часов </w:t>
            </w:r>
            <w:r w:rsidRPr="008B00B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B00B3">
              <w:rPr>
                <w:rFonts w:ascii="Times New Roman" w:hAnsi="Times New Roman" w:cs="Times New Roman"/>
                <w:szCs w:val="24"/>
              </w:rPr>
              <w:t>3</w:t>
            </w:r>
            <w:r w:rsidRPr="008B00B3">
              <w:rPr>
                <w:rFonts w:ascii="Times New Roman" w:hAnsi="Times New Roman" w:cs="Times New Roman"/>
                <w:szCs w:val="24"/>
              </w:rPr>
              <w:t>.01.2019 год</w:t>
            </w:r>
          </w:p>
        </w:tc>
      </w:tr>
      <w:tr w:rsidR="00BF5490" w:rsidRPr="008B00B3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90" w:rsidRPr="008B00B3" w:rsidRDefault="00EC1CAC" w:rsidP="00AF05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90" w:rsidRPr="008B00B3" w:rsidRDefault="00EC1CAC" w:rsidP="00084F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 w:rsidRPr="008B00B3">
              <w:rPr>
                <w:rFonts w:ascii="Times New Roman" w:hAnsi="Times New Roman" w:cs="Times New Roman"/>
                <w:szCs w:val="24"/>
              </w:rPr>
              <w:t>Абдулхаиров</w:t>
            </w:r>
            <w:proofErr w:type="spellEnd"/>
            <w:r w:rsidRPr="008B00B3">
              <w:rPr>
                <w:rFonts w:ascii="Times New Roman" w:hAnsi="Times New Roman" w:cs="Times New Roman"/>
                <w:szCs w:val="24"/>
              </w:rPr>
              <w:t xml:space="preserve"> Э.Д.»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90" w:rsidRPr="008B00B3" w:rsidRDefault="00EC1CAC" w:rsidP="00EC1C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00B3">
              <w:rPr>
                <w:rFonts w:ascii="Times New Roman" w:hAnsi="Times New Roman" w:cs="Times New Roman"/>
                <w:szCs w:val="24"/>
              </w:rPr>
              <w:t>1</w:t>
            </w:r>
            <w:r w:rsidRPr="008B00B3">
              <w:rPr>
                <w:rFonts w:ascii="Times New Roman" w:hAnsi="Times New Roman" w:cs="Times New Roman"/>
                <w:szCs w:val="24"/>
              </w:rPr>
              <w:t>2</w:t>
            </w:r>
            <w:r w:rsidRPr="008B00B3">
              <w:rPr>
                <w:rFonts w:ascii="Times New Roman" w:hAnsi="Times New Roman" w:cs="Times New Roman"/>
                <w:szCs w:val="24"/>
              </w:rPr>
              <w:t>.</w:t>
            </w:r>
            <w:r w:rsidRPr="008B00B3">
              <w:rPr>
                <w:rFonts w:ascii="Times New Roman" w:hAnsi="Times New Roman" w:cs="Times New Roman"/>
                <w:szCs w:val="24"/>
              </w:rPr>
              <w:t>37</w:t>
            </w:r>
            <w:r w:rsidRPr="008B00B3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B00B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8B00B3">
              <w:rPr>
                <w:rFonts w:ascii="Times New Roman" w:hAnsi="Times New Roman" w:cs="Times New Roman"/>
                <w:szCs w:val="24"/>
              </w:rPr>
              <w:t>3.01.2019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93"/>
        <w:gridCol w:w="1559"/>
        <w:gridCol w:w="1559"/>
        <w:gridCol w:w="1559"/>
        <w:gridCol w:w="1418"/>
      </w:tblGrid>
      <w:tr w:rsidR="007B3ACF" w:rsidRPr="00B0222C" w:rsidTr="00153D04">
        <w:trPr>
          <w:trHeight w:val="547"/>
        </w:trPr>
        <w:tc>
          <w:tcPr>
            <w:tcW w:w="534" w:type="dxa"/>
            <w:vMerge w:val="restart"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993" w:type="dxa"/>
            <w:vMerge w:val="restart"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6095" w:type="dxa"/>
            <w:gridSpan w:val="4"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B3ACF" w:rsidRPr="00B0222C" w:rsidTr="00153D04">
        <w:trPr>
          <w:trHeight w:val="261"/>
        </w:trPr>
        <w:tc>
          <w:tcPr>
            <w:tcW w:w="534" w:type="dxa"/>
            <w:vMerge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7B3ACF" w:rsidRPr="00B0222C" w:rsidRDefault="007B3ACF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7B3ACF" w:rsidRPr="00B0222C" w:rsidRDefault="007B3ACF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hAnsi="Times New Roman" w:cs="Times New Roman"/>
              </w:rPr>
              <w:t>ТОО</w:t>
            </w:r>
            <w:r w:rsidRPr="00B022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222C">
              <w:rPr>
                <w:rFonts w:ascii="Times New Roman" w:hAnsi="Times New Roman" w:cs="Times New Roman"/>
              </w:rPr>
              <w:t>«</w:t>
            </w:r>
            <w:proofErr w:type="spellStart"/>
            <w:r w:rsidRPr="00B0222C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B02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B3ACF" w:rsidRPr="00B0222C" w:rsidRDefault="007B3ACF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B0222C">
              <w:rPr>
                <w:rFonts w:ascii="Times New Roman" w:hAnsi="Times New Roman" w:cs="Times New Roman"/>
              </w:rPr>
              <w:t>Байсат</w:t>
            </w:r>
            <w:proofErr w:type="spellEnd"/>
            <w:r w:rsidRPr="00B02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22C">
              <w:rPr>
                <w:rFonts w:ascii="Times New Roman" w:hAnsi="Times New Roman" w:cs="Times New Roman"/>
              </w:rPr>
              <w:t>Медикал</w:t>
            </w:r>
            <w:proofErr w:type="spellEnd"/>
            <w:r w:rsidRPr="00B02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B3ACF" w:rsidRPr="00B0222C" w:rsidRDefault="007B3ACF" w:rsidP="006B2A6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</w:rPr>
              <w:t xml:space="preserve">ТОО «Карл </w:t>
            </w:r>
            <w:proofErr w:type="spellStart"/>
            <w:r w:rsidRPr="00B0222C">
              <w:rPr>
                <w:rFonts w:ascii="Times New Roman" w:hAnsi="Times New Roman" w:cs="Times New Roman"/>
              </w:rPr>
              <w:t>Шторц</w:t>
            </w:r>
            <w:proofErr w:type="spellEnd"/>
            <w:r w:rsidRPr="00B02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22C">
              <w:rPr>
                <w:rFonts w:ascii="Times New Roman" w:hAnsi="Times New Roman" w:cs="Times New Roman"/>
              </w:rPr>
              <w:t>Эндоскоп</w:t>
            </w:r>
            <w:r w:rsidR="003922E9" w:rsidRPr="00B0222C">
              <w:rPr>
                <w:rFonts w:ascii="Times New Roman" w:hAnsi="Times New Roman" w:cs="Times New Roman"/>
              </w:rPr>
              <w:t>и</w:t>
            </w:r>
            <w:proofErr w:type="spellEnd"/>
            <w:r w:rsidRPr="00B0222C">
              <w:rPr>
                <w:rFonts w:ascii="Times New Roman" w:hAnsi="Times New Roman" w:cs="Times New Roman"/>
              </w:rPr>
              <w:t xml:space="preserve"> Казахстан»</w:t>
            </w:r>
          </w:p>
        </w:tc>
        <w:tc>
          <w:tcPr>
            <w:tcW w:w="1418" w:type="dxa"/>
          </w:tcPr>
          <w:p w:rsidR="007B3ACF" w:rsidRPr="00B0222C" w:rsidRDefault="007B3ACF" w:rsidP="006B2A6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B0222C">
              <w:rPr>
                <w:rFonts w:ascii="Times New Roman" w:hAnsi="Times New Roman" w:cs="Times New Roman"/>
              </w:rPr>
              <w:t>Абдулхаиров</w:t>
            </w:r>
            <w:proofErr w:type="spellEnd"/>
            <w:r w:rsidRPr="00B0222C">
              <w:rPr>
                <w:rFonts w:ascii="Times New Roman" w:hAnsi="Times New Roman" w:cs="Times New Roman"/>
              </w:rPr>
              <w:t xml:space="preserve"> Э.Д.»</w:t>
            </w: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биполярные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окон</w:t>
            </w:r>
            <w:bookmarkStart w:id="0" w:name="_GoBack"/>
            <w:bookmarkEnd w:id="0"/>
            <w:r w:rsidRPr="00B0222C">
              <w:rPr>
                <w:rFonts w:ascii="Times New Roman" w:hAnsi="Times New Roman" w:cs="Times New Roman"/>
                <w:color w:val="000000"/>
              </w:rPr>
              <w:t>чатые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>, изогнутые»</w:t>
            </w:r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760 509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756 706</w:t>
            </w:r>
          </w:p>
        </w:tc>
        <w:tc>
          <w:tcPr>
            <w:tcW w:w="1559" w:type="dxa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760 509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биполярные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>Рабочая вставка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340 мм</w:t>
            </w:r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284 616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283 193</w:t>
            </w:r>
          </w:p>
        </w:tc>
        <w:tc>
          <w:tcPr>
            <w:tcW w:w="1559" w:type="dxa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284 616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Биполярный кабель</w:t>
            </w:r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32 646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32 483</w:t>
            </w:r>
          </w:p>
        </w:tc>
        <w:tc>
          <w:tcPr>
            <w:tcW w:w="1559" w:type="dxa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32 646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Клипсы размер (размер M-L)</w:t>
            </w:r>
          </w:p>
        </w:tc>
        <w:tc>
          <w:tcPr>
            <w:tcW w:w="567" w:type="dxa"/>
          </w:tcPr>
          <w:p w:rsidR="00650F8A" w:rsidRPr="00B0222C" w:rsidRDefault="00650F8A" w:rsidP="00CE7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152 200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151 439</w:t>
            </w:r>
          </w:p>
        </w:tc>
        <w:tc>
          <w:tcPr>
            <w:tcW w:w="1559" w:type="dxa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152 200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 xml:space="preserve">Режущая петля </w:t>
            </w:r>
            <w:r w:rsidRPr="00B0222C">
              <w:rPr>
                <w:rFonts w:ascii="Times New Roman" w:hAnsi="Times New Roman" w:cs="Times New Roman"/>
                <w:color w:val="000000"/>
              </w:rPr>
              <w:t>б</w:t>
            </w:r>
            <w:r w:rsidRPr="00B0222C">
              <w:rPr>
                <w:rFonts w:ascii="Times New Roman" w:hAnsi="Times New Roman" w:cs="Times New Roman"/>
                <w:color w:val="000000"/>
              </w:rPr>
              <w:t>иполярная, многократного использования</w:t>
            </w:r>
          </w:p>
        </w:tc>
        <w:tc>
          <w:tcPr>
            <w:tcW w:w="567" w:type="dxa"/>
          </w:tcPr>
          <w:p w:rsidR="00650F8A" w:rsidRPr="00B0222C" w:rsidRDefault="00650F8A" w:rsidP="00CE7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53 504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53 236</w:t>
            </w:r>
          </w:p>
        </w:tc>
        <w:tc>
          <w:tcPr>
            <w:tcW w:w="1559" w:type="dxa"/>
          </w:tcPr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53 504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B0222C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B0222C">
              <w:rPr>
                <w:rFonts w:ascii="Times New Roman" w:hAnsi="Times New Roman" w:cs="Times New Roman"/>
                <w:color w:val="000000"/>
              </w:rPr>
              <w:t xml:space="preserve"> инструмент с активацией на инструменте одноразового пользования</w:t>
            </w:r>
          </w:p>
        </w:tc>
        <w:tc>
          <w:tcPr>
            <w:tcW w:w="567" w:type="dxa"/>
          </w:tcPr>
          <w:p w:rsidR="00650F8A" w:rsidRPr="00B0222C" w:rsidRDefault="00650F8A" w:rsidP="00CE7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22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128 190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127 549</w:t>
            </w:r>
          </w:p>
        </w:tc>
        <w:tc>
          <w:tcPr>
            <w:tcW w:w="1559" w:type="dxa"/>
          </w:tcPr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128 190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Нейтральный электрод, без фиксатора, многоразового пользования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серии ERBE VIO|ICC|ACC, ERBE T-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Serie</w:t>
            </w:r>
            <w:proofErr w:type="spellEnd"/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22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98 397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97 905</w:t>
            </w:r>
          </w:p>
        </w:tc>
        <w:tc>
          <w:tcPr>
            <w:tcW w:w="1559" w:type="dxa"/>
          </w:tcPr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98 397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Нейтральный электрод, без фиксатора, многоразового пользования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серии BOWA, ERBE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Martin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Valleylab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Conmed</w:t>
            </w:r>
            <w:proofErr w:type="spellEnd"/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98 397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97 905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98 397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Кабель, для нейтральных электродов многоразового пользования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с разъёмом для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серии ERBE VIO|ICC|ACC, ERBE T-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Serie</w:t>
            </w:r>
            <w:proofErr w:type="spellEnd"/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40 003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39 903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40 003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Кабель, для нейтральных электродов многоразового пользования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серии BOWA, ERBE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Martin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Valleylab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Conmed</w:t>
            </w:r>
            <w:proofErr w:type="spellEnd"/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37 244</w:t>
            </w:r>
          </w:p>
        </w:tc>
        <w:tc>
          <w:tcPr>
            <w:tcW w:w="1559" w:type="dxa"/>
            <w:vAlign w:val="center"/>
          </w:tcPr>
          <w:p w:rsidR="00650F8A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37 058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33C6" w:rsidRPr="00B0222C" w:rsidRDefault="003033C6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37 244</w:t>
            </w: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F8A" w:rsidRPr="00B0222C" w:rsidTr="00153D04">
        <w:trPr>
          <w:trHeight w:val="549"/>
        </w:trPr>
        <w:tc>
          <w:tcPr>
            <w:tcW w:w="534" w:type="dxa"/>
          </w:tcPr>
          <w:p w:rsidR="00650F8A" w:rsidRPr="00B0222C" w:rsidRDefault="00650F8A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650F8A" w:rsidRPr="00B0222C" w:rsidRDefault="00650F8A" w:rsidP="008F7C28">
            <w:pPr>
              <w:rPr>
                <w:rFonts w:ascii="Times New Roman" w:hAnsi="Times New Roman" w:cs="Times New Roman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Оптика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222C">
              <w:rPr>
                <w:rFonts w:ascii="Times New Roman" w:hAnsi="Times New Roman" w:cs="Times New Roman"/>
                <w:color w:val="000000"/>
              </w:rPr>
              <w:t xml:space="preserve">жесткая для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лапароскопического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видео комплекса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Karl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22C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B0222C">
              <w:rPr>
                <w:rFonts w:ascii="Times New Roman" w:hAnsi="Times New Roman" w:cs="Times New Roman"/>
                <w:color w:val="000000"/>
              </w:rPr>
              <w:t xml:space="preserve"> со стеклянными линзами</w:t>
            </w:r>
          </w:p>
        </w:tc>
        <w:tc>
          <w:tcPr>
            <w:tcW w:w="567" w:type="dxa"/>
          </w:tcPr>
          <w:p w:rsidR="00650F8A" w:rsidRPr="00B0222C" w:rsidRDefault="00650F8A" w:rsidP="00901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50F8A" w:rsidRPr="00B0222C" w:rsidRDefault="00650F8A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529 200</w:t>
            </w:r>
          </w:p>
        </w:tc>
        <w:tc>
          <w:tcPr>
            <w:tcW w:w="1559" w:type="dxa"/>
            <w:vAlign w:val="center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50F8A" w:rsidRPr="00B0222C" w:rsidRDefault="00650F8A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650F8A" w:rsidRPr="00B0222C" w:rsidRDefault="003B436E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527 000</w:t>
            </w:r>
          </w:p>
        </w:tc>
        <w:tc>
          <w:tcPr>
            <w:tcW w:w="1418" w:type="dxa"/>
          </w:tcPr>
          <w:p w:rsidR="00650F8A" w:rsidRPr="00B0222C" w:rsidRDefault="003B436E" w:rsidP="00A10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22C">
              <w:rPr>
                <w:rFonts w:ascii="Times New Roman" w:hAnsi="Times New Roman" w:cs="Times New Roman"/>
                <w:color w:val="000000"/>
              </w:rPr>
              <w:t>529 0</w:t>
            </w:r>
            <w:r w:rsidRPr="00B0222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275"/>
      </w:tblGrid>
      <w:tr w:rsidR="00A922F2" w:rsidRPr="003922E9" w:rsidTr="00045C20">
        <w:trPr>
          <w:trHeight w:val="976"/>
        </w:trPr>
        <w:tc>
          <w:tcPr>
            <w:tcW w:w="426" w:type="dxa"/>
          </w:tcPr>
          <w:p w:rsidR="00A922F2" w:rsidRPr="003922E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3922E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3922E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3922E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3922E9" w:rsidRDefault="003B436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A922F2" w:rsidRPr="00FA6D92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A6D9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Сумма (тенге)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биполярные «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окончатые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>, изогнутые»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756 706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FA6D92" w:rsidRPr="00FA6D92" w:rsidRDefault="00FA6D92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 w:rsidRPr="00FA6D92">
              <w:rPr>
                <w:color w:val="000000"/>
                <w:sz w:val="20"/>
                <w:szCs w:val="22"/>
              </w:rPr>
              <w:t>1 513 412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Шипцы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биполярные Рабочая вставка 340 мм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283 193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FA6D92" w:rsidRPr="00FA6D92" w:rsidRDefault="00FA6D92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 w:rsidRPr="00FA6D92">
              <w:rPr>
                <w:color w:val="000000"/>
                <w:sz w:val="20"/>
                <w:szCs w:val="22"/>
              </w:rPr>
              <w:t>849</w:t>
            </w:r>
            <w:r>
              <w:rPr>
                <w:color w:val="000000"/>
                <w:sz w:val="20"/>
                <w:szCs w:val="22"/>
              </w:rPr>
              <w:t xml:space="preserve"> 579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Биполярный кабель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32 483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FA6D92" w:rsidRPr="00FA6D92" w:rsidRDefault="00FA6D92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32 483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Клипсы размер (размер M-L)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151 439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FA6D92" w:rsidRPr="00FA6D92" w:rsidRDefault="00FA6D92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1 514 390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Режущая петля биполярная, многократного </w:t>
            </w:r>
            <w:r w:rsidRPr="003922E9">
              <w:rPr>
                <w:rFonts w:ascii="Times New Roman" w:hAnsi="Times New Roman" w:cs="Times New Roman"/>
                <w:color w:val="000000"/>
              </w:rPr>
              <w:lastRenderedPageBreak/>
              <w:t>использования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lastRenderedPageBreak/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53 236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2 289 148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3922E9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3922E9">
              <w:rPr>
                <w:rFonts w:ascii="Times New Roman" w:hAnsi="Times New Roman" w:cs="Times New Roman"/>
                <w:color w:val="000000"/>
              </w:rPr>
              <w:t xml:space="preserve"> инструмент с активацией на инструменте одноразового пользования</w:t>
            </w:r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127 549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127 549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Нейтральный электрод, без фиксатора, многоразового пользования для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серии ERBE VIO|ICC|ACC, ERBE T-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Serie</w:t>
            </w:r>
            <w:proofErr w:type="spellEnd"/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97 905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293 715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Нейтральный электрод, без фиксатора, многоразового пользования для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серии BOWA, ERBE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Martin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Valleylab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Conmed</w:t>
            </w:r>
            <w:proofErr w:type="spellEnd"/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97 905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FA6D92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489 525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Кабель, для нейтральных электродов многоразового пользования с разъёмом для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серии ERBE VIO|ICC|ACC, ERBE T-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Serie</w:t>
            </w:r>
            <w:proofErr w:type="spellEnd"/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39 903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FA6D92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119 409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Кабель, для нейтральных электродов многоразового пользования для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электрокоагуляторов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серии BOWA, ERBE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Martin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Valleylab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Conmed</w:t>
            </w:r>
            <w:proofErr w:type="spellEnd"/>
          </w:p>
        </w:tc>
        <w:tc>
          <w:tcPr>
            <w:tcW w:w="3544" w:type="dxa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922E9">
              <w:rPr>
                <w:rFonts w:ascii="Times New Roman" w:hAnsi="Times New Roman" w:cs="Times New Roman"/>
              </w:rPr>
              <w:t>КазМедЭндоскоп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г</w:t>
            </w:r>
            <w:proofErr w:type="gramStart"/>
            <w:r w:rsidRPr="003922E9">
              <w:rPr>
                <w:rFonts w:ascii="Times New Roman" w:hAnsi="Times New Roman" w:cs="Times New Roman"/>
              </w:rPr>
              <w:t>.А</w:t>
            </w:r>
            <w:proofErr w:type="gramEnd"/>
            <w:r w:rsidRPr="003922E9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, ул. Толе </w:t>
            </w:r>
            <w:proofErr w:type="spellStart"/>
            <w:r w:rsidRPr="003922E9">
              <w:rPr>
                <w:rFonts w:ascii="Times New Roman" w:hAnsi="Times New Roman" w:cs="Times New Roman"/>
              </w:rPr>
              <w:t>би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291 М, Здание «Литер-М», офис 92</w:t>
            </w:r>
          </w:p>
        </w:tc>
        <w:tc>
          <w:tcPr>
            <w:tcW w:w="1427" w:type="dxa"/>
            <w:vAlign w:val="center"/>
          </w:tcPr>
          <w:p w:rsidR="00FA6D92" w:rsidRPr="008B00B3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37 058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FA6D92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185 290</w:t>
            </w:r>
          </w:p>
        </w:tc>
      </w:tr>
      <w:tr w:rsidR="00FA6D92" w:rsidRPr="003922E9" w:rsidTr="00045C20">
        <w:tc>
          <w:tcPr>
            <w:tcW w:w="426" w:type="dxa"/>
          </w:tcPr>
          <w:p w:rsidR="00FA6D92" w:rsidRPr="003922E9" w:rsidRDefault="00FA6D92" w:rsidP="003B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6D92" w:rsidRPr="003922E9" w:rsidRDefault="00FA6D92" w:rsidP="003B436E">
            <w:pPr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 xml:space="preserve">Оптика жесткая для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лапароскопического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видео комплекса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Karl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2E9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3922E9">
              <w:rPr>
                <w:rFonts w:ascii="Times New Roman" w:hAnsi="Times New Roman" w:cs="Times New Roman"/>
                <w:color w:val="000000"/>
              </w:rPr>
              <w:t xml:space="preserve"> со стеклянными линзами</w:t>
            </w:r>
          </w:p>
        </w:tc>
        <w:tc>
          <w:tcPr>
            <w:tcW w:w="3544" w:type="dxa"/>
          </w:tcPr>
          <w:p w:rsidR="00FA6D92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 w:rsidRPr="003922E9">
              <w:rPr>
                <w:rFonts w:ascii="Times New Roman" w:hAnsi="Times New Roman" w:cs="Times New Roman"/>
              </w:rPr>
              <w:t xml:space="preserve">ТОО «Карл </w:t>
            </w:r>
            <w:proofErr w:type="spellStart"/>
            <w:r w:rsidRPr="003922E9">
              <w:rPr>
                <w:rFonts w:ascii="Times New Roman" w:hAnsi="Times New Roman" w:cs="Times New Roman"/>
              </w:rPr>
              <w:t>Шторц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2E9">
              <w:rPr>
                <w:rFonts w:ascii="Times New Roman" w:hAnsi="Times New Roman" w:cs="Times New Roman"/>
              </w:rPr>
              <w:t>Эндоскопи</w:t>
            </w:r>
            <w:proofErr w:type="spellEnd"/>
            <w:r w:rsidRPr="003922E9">
              <w:rPr>
                <w:rFonts w:ascii="Times New Roman" w:hAnsi="Times New Roman" w:cs="Times New Roman"/>
              </w:rPr>
              <w:t xml:space="preserve"> Казахстан»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Астана, район </w:t>
            </w:r>
            <w:proofErr w:type="spellStart"/>
            <w:r>
              <w:rPr>
                <w:rFonts w:ascii="Times New Roman" w:hAnsi="Times New Roman" w:cs="Times New Roman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6, офис 910 </w:t>
            </w:r>
          </w:p>
        </w:tc>
        <w:tc>
          <w:tcPr>
            <w:tcW w:w="1427" w:type="dxa"/>
            <w:vAlign w:val="center"/>
          </w:tcPr>
          <w:p w:rsidR="00FA6D92" w:rsidRPr="003922E9" w:rsidRDefault="00FA6D92" w:rsidP="003B4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527 000</w:t>
            </w:r>
          </w:p>
        </w:tc>
        <w:tc>
          <w:tcPr>
            <w:tcW w:w="1125" w:type="dxa"/>
            <w:vAlign w:val="center"/>
          </w:tcPr>
          <w:p w:rsidR="00FA6D92" w:rsidRPr="003922E9" w:rsidRDefault="00FA6D92" w:rsidP="00875E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D94A3D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</w:p>
          <w:p w:rsidR="00FA6D92" w:rsidRPr="00FA6D92" w:rsidRDefault="00D94A3D" w:rsidP="003B436E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1 054 000</w:t>
            </w:r>
          </w:p>
        </w:tc>
      </w:tr>
    </w:tbl>
    <w:p w:rsidR="00B36100" w:rsidRPr="00892B20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Присутствовавшие потенциальные поставщики - </w:t>
      </w:r>
      <w:r w:rsidRPr="00892B20">
        <w:rPr>
          <w:rFonts w:ascii="Times New Roman" w:hAnsi="Times New Roman" w:cs="Times New Roman"/>
          <w:sz w:val="24"/>
          <w:u w:val="single"/>
        </w:rPr>
        <w:t>отсутствуют</w:t>
      </w:r>
      <w:r w:rsidRPr="00892B20">
        <w:rPr>
          <w:rFonts w:ascii="Times New Roman" w:hAnsi="Times New Roman" w:cs="Times New Roman"/>
          <w:sz w:val="24"/>
        </w:rPr>
        <w:t>.</w:t>
      </w:r>
    </w:p>
    <w:p w:rsidR="00465968" w:rsidRPr="00892B20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  <w:lang w:eastAsia="ru-RU"/>
        </w:rPr>
        <w:t>ТОО «</w:t>
      </w:r>
      <w:proofErr w:type="spellStart"/>
      <w:r w:rsidR="00826B7F" w:rsidRPr="00892B20">
        <w:rPr>
          <w:rFonts w:ascii="Times New Roman" w:eastAsia="Times New Roman" w:hAnsi="Times New Roman" w:cs="Times New Roman"/>
          <w:sz w:val="24"/>
          <w:lang w:eastAsia="ru-RU"/>
        </w:rPr>
        <w:t>КазМедЭндоскоп</w:t>
      </w:r>
      <w:proofErr w:type="spellEnd"/>
      <w:r w:rsidR="00892B20" w:rsidRPr="00892B20">
        <w:rPr>
          <w:rFonts w:ascii="Times New Roman" w:eastAsia="Times New Roman" w:hAnsi="Times New Roman" w:cs="Times New Roman"/>
          <w:sz w:val="24"/>
          <w:lang w:eastAsia="ru-RU"/>
        </w:rPr>
        <w:t>» и</w:t>
      </w:r>
      <w:r w:rsidRPr="00892B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92B20" w:rsidRPr="00892B20">
        <w:rPr>
          <w:rFonts w:ascii="Times New Roman" w:hAnsi="Times New Roman" w:cs="Times New Roman"/>
          <w:sz w:val="24"/>
        </w:rPr>
        <w:t xml:space="preserve">ТОО «Карл </w:t>
      </w:r>
      <w:proofErr w:type="spellStart"/>
      <w:r w:rsidR="00892B20" w:rsidRPr="00892B20">
        <w:rPr>
          <w:rFonts w:ascii="Times New Roman" w:hAnsi="Times New Roman" w:cs="Times New Roman"/>
          <w:sz w:val="24"/>
        </w:rPr>
        <w:t>Шторц</w:t>
      </w:r>
      <w:proofErr w:type="spellEnd"/>
      <w:r w:rsidR="00892B20" w:rsidRPr="00892B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2B20" w:rsidRPr="00892B20">
        <w:rPr>
          <w:rFonts w:ascii="Times New Roman" w:hAnsi="Times New Roman" w:cs="Times New Roman"/>
          <w:sz w:val="24"/>
        </w:rPr>
        <w:t>Эндоскопи</w:t>
      </w:r>
      <w:proofErr w:type="spellEnd"/>
      <w:r w:rsidR="00892B20" w:rsidRPr="00892B20">
        <w:rPr>
          <w:rFonts w:ascii="Times New Roman" w:hAnsi="Times New Roman" w:cs="Times New Roman"/>
          <w:sz w:val="24"/>
        </w:rPr>
        <w:t xml:space="preserve"> Казахстан»</w:t>
      </w:r>
      <w:r w:rsidR="00892B2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2B20">
        <w:rPr>
          <w:rFonts w:ascii="Times New Roman" w:eastAsia="Times New Roman" w:hAnsi="Times New Roman" w:cs="Times New Roman"/>
          <w:sz w:val="24"/>
          <w:lang w:eastAsia="ru-RU"/>
        </w:rPr>
        <w:t>предоставить документы</w:t>
      </w:r>
      <w:proofErr w:type="gramEnd"/>
      <w:r w:rsidRPr="00892B20">
        <w:rPr>
          <w:rFonts w:ascii="Times New Roman" w:eastAsia="Times New Roman" w:hAnsi="Times New Roman" w:cs="Times New Roman"/>
          <w:sz w:val="24"/>
          <w:lang w:eastAsia="ru-RU"/>
        </w:rPr>
        <w:t xml:space="preserve"> согласно</w:t>
      </w:r>
      <w:r w:rsidR="0073343C" w:rsidRPr="00892B20">
        <w:rPr>
          <w:rFonts w:ascii="Times New Roman" w:eastAsia="Times New Roman" w:hAnsi="Times New Roman" w:cs="Times New Roman"/>
          <w:sz w:val="24"/>
          <w:lang w:eastAsia="ru-RU"/>
        </w:rPr>
        <w:t xml:space="preserve"> п.113</w:t>
      </w:r>
      <w:r w:rsidRPr="00892B20">
        <w:rPr>
          <w:rFonts w:ascii="Times New Roman" w:eastAsia="Times New Roman" w:hAnsi="Times New Roman" w:cs="Times New Roman"/>
          <w:sz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892B20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  <w:lang w:eastAsia="ru-RU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39" w:rsidRDefault="003C7439" w:rsidP="00A922F2">
      <w:pPr>
        <w:spacing w:after="0" w:line="240" w:lineRule="auto"/>
      </w:pPr>
      <w:r>
        <w:separator/>
      </w:r>
    </w:p>
  </w:endnote>
  <w:endnote w:type="continuationSeparator" w:id="0">
    <w:p w:rsidR="003C7439" w:rsidRDefault="003C743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39" w:rsidRDefault="003C7439" w:rsidP="00A922F2">
      <w:pPr>
        <w:spacing w:after="0" w:line="240" w:lineRule="auto"/>
      </w:pPr>
      <w:r>
        <w:separator/>
      </w:r>
    </w:p>
  </w:footnote>
  <w:footnote w:type="continuationSeparator" w:id="0">
    <w:p w:rsidR="003C7439" w:rsidRDefault="003C743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922E9"/>
    <w:rsid w:val="003926F9"/>
    <w:rsid w:val="003929FD"/>
    <w:rsid w:val="0039799F"/>
    <w:rsid w:val="003A1D64"/>
    <w:rsid w:val="003A5079"/>
    <w:rsid w:val="003B13AE"/>
    <w:rsid w:val="003B436E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621E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BF5490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0FE4-27B7-40F4-933F-55638776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295</cp:revision>
  <dcterms:created xsi:type="dcterms:W3CDTF">2015-04-06T05:04:00Z</dcterms:created>
  <dcterms:modified xsi:type="dcterms:W3CDTF">2019-01-26T10:00:00Z</dcterms:modified>
</cp:coreProperties>
</file>