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212D10">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3061F8">
        <w:rPr>
          <w:rFonts w:ascii="Times New Roman" w:eastAsia="Times New Roman" w:hAnsi="Times New Roman" w:cs="Times New Roman"/>
          <w:b/>
          <w:sz w:val="24"/>
          <w:szCs w:val="24"/>
          <w:lang w:eastAsia="ru-RU"/>
        </w:rPr>
        <w:t>01</w:t>
      </w:r>
      <w:r w:rsidR="00A454AE" w:rsidRPr="0073343C">
        <w:rPr>
          <w:rFonts w:ascii="Times New Roman" w:eastAsia="Times New Roman" w:hAnsi="Times New Roman" w:cs="Times New Roman"/>
          <w:b/>
          <w:sz w:val="24"/>
          <w:szCs w:val="24"/>
          <w:lang w:eastAsia="ru-RU"/>
        </w:rPr>
        <w:t xml:space="preserve">» </w:t>
      </w:r>
      <w:r w:rsidR="003061F8">
        <w:rPr>
          <w:rFonts w:ascii="Times New Roman" w:eastAsia="Times New Roman" w:hAnsi="Times New Roman" w:cs="Times New Roman"/>
          <w:b/>
          <w:sz w:val="24"/>
          <w:szCs w:val="24"/>
          <w:lang w:eastAsia="ru-RU"/>
        </w:rPr>
        <w:t>июля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568"/>
        <w:gridCol w:w="4536"/>
        <w:gridCol w:w="5670"/>
      </w:tblGrid>
      <w:tr w:rsidR="001664F2" w:rsidRPr="00376774" w:rsidTr="00F52768">
        <w:trPr>
          <w:trHeight w:val="534"/>
        </w:trPr>
        <w:tc>
          <w:tcPr>
            <w:tcW w:w="568"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536"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536" w:type="dxa"/>
            <w:tcBorders>
              <w:top w:val="single" w:sz="4" w:space="0" w:color="000000"/>
              <w:left w:val="single" w:sz="4" w:space="0" w:color="000000"/>
              <w:bottom w:val="single" w:sz="4" w:space="0" w:color="000000"/>
            </w:tcBorders>
            <w:shd w:val="clear" w:color="auto" w:fill="auto"/>
          </w:tcPr>
          <w:p w:rsidR="001664F2" w:rsidRPr="00F54536" w:rsidRDefault="005D7C8E" w:rsidP="003061F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061F8">
              <w:rPr>
                <w:rFonts w:ascii="Times New Roman" w:hAnsi="Times New Roman" w:cs="Times New Roman"/>
                <w:szCs w:val="24"/>
              </w:rPr>
              <w:t>Олива</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3061F8" w:rsidP="003061F8">
            <w:pPr>
              <w:spacing w:after="0" w:line="240" w:lineRule="auto"/>
              <w:jc w:val="center"/>
              <w:rPr>
                <w:rFonts w:ascii="Times New Roman" w:hAnsi="Times New Roman" w:cs="Times New Roman"/>
                <w:szCs w:val="24"/>
              </w:rPr>
            </w:pPr>
            <w:r>
              <w:rPr>
                <w:rFonts w:ascii="Times New Roman" w:hAnsi="Times New Roman" w:cs="Times New Roman"/>
                <w:szCs w:val="24"/>
              </w:rPr>
              <w:t>14</w:t>
            </w:r>
            <w:r w:rsidR="00E71BB4">
              <w:rPr>
                <w:rFonts w:ascii="Times New Roman" w:hAnsi="Times New Roman" w:cs="Times New Roman"/>
                <w:szCs w:val="24"/>
                <w:lang w:val="kk-KZ"/>
              </w:rPr>
              <w:t>.</w:t>
            </w:r>
            <w:r>
              <w:rPr>
                <w:rFonts w:ascii="Times New Roman" w:hAnsi="Times New Roman" w:cs="Times New Roman"/>
                <w:szCs w:val="24"/>
                <w:lang w:val="kk-KZ"/>
              </w:rPr>
              <w:t>30</w:t>
            </w:r>
            <w:r w:rsidR="00C70D0D" w:rsidRPr="00376774">
              <w:rPr>
                <w:rFonts w:ascii="Times New Roman" w:hAnsi="Times New Roman" w:cs="Times New Roman"/>
                <w:szCs w:val="24"/>
              </w:rPr>
              <w:t xml:space="preserve"> часов </w:t>
            </w:r>
            <w:r>
              <w:rPr>
                <w:rFonts w:ascii="Times New Roman" w:hAnsi="Times New Roman" w:cs="Times New Roman"/>
                <w:szCs w:val="24"/>
              </w:rPr>
              <w:t>25</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rPr>
              <w:t>6</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536" w:type="dxa"/>
            <w:tcBorders>
              <w:top w:val="single" w:sz="4" w:space="0" w:color="000000"/>
              <w:left w:val="single" w:sz="4" w:space="0" w:color="000000"/>
              <w:bottom w:val="single" w:sz="4" w:space="0" w:color="000000"/>
            </w:tcBorders>
            <w:shd w:val="clear" w:color="auto" w:fill="auto"/>
          </w:tcPr>
          <w:p w:rsidR="00212D10" w:rsidRDefault="000F42A2"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AF3CE7" w:rsidP="00AF3CE7">
            <w:pPr>
              <w:spacing w:after="0" w:line="240" w:lineRule="auto"/>
              <w:jc w:val="center"/>
              <w:rPr>
                <w:rFonts w:ascii="Times New Roman" w:hAnsi="Times New Roman" w:cs="Times New Roman"/>
                <w:szCs w:val="24"/>
              </w:rPr>
            </w:pPr>
            <w:r>
              <w:rPr>
                <w:rFonts w:ascii="Times New Roman" w:hAnsi="Times New Roman" w:cs="Times New Roman"/>
                <w:szCs w:val="24"/>
              </w:rPr>
              <w:t>10</w:t>
            </w:r>
            <w:r w:rsidR="000F42A2">
              <w:rPr>
                <w:rFonts w:ascii="Times New Roman" w:hAnsi="Times New Roman" w:cs="Times New Roman"/>
                <w:szCs w:val="24"/>
                <w:lang w:val="kk-KZ"/>
              </w:rPr>
              <w:t>.</w:t>
            </w:r>
            <w:r>
              <w:rPr>
                <w:rFonts w:ascii="Times New Roman" w:hAnsi="Times New Roman" w:cs="Times New Roman"/>
                <w:szCs w:val="24"/>
                <w:lang w:val="kk-KZ"/>
              </w:rPr>
              <w:t>06</w:t>
            </w:r>
            <w:r w:rsidR="000F42A2" w:rsidRPr="00376774">
              <w:rPr>
                <w:rFonts w:ascii="Times New Roman" w:hAnsi="Times New Roman" w:cs="Times New Roman"/>
                <w:szCs w:val="24"/>
              </w:rPr>
              <w:t xml:space="preserve"> часов </w:t>
            </w:r>
            <w:r>
              <w:rPr>
                <w:rFonts w:ascii="Times New Roman" w:hAnsi="Times New Roman" w:cs="Times New Roman"/>
                <w:szCs w:val="24"/>
              </w:rPr>
              <w:t>30</w:t>
            </w:r>
            <w:r w:rsidR="000F42A2" w:rsidRPr="00376774">
              <w:rPr>
                <w:rFonts w:ascii="Times New Roman" w:hAnsi="Times New Roman" w:cs="Times New Roman"/>
                <w:szCs w:val="24"/>
              </w:rPr>
              <w:t>.</w:t>
            </w:r>
            <w:r w:rsidR="000F42A2">
              <w:rPr>
                <w:rFonts w:ascii="Times New Roman" w:hAnsi="Times New Roman" w:cs="Times New Roman"/>
                <w:szCs w:val="24"/>
              </w:rPr>
              <w:t>0</w:t>
            </w:r>
            <w:r>
              <w:rPr>
                <w:rFonts w:ascii="Times New Roman" w:hAnsi="Times New Roman" w:cs="Times New Roman"/>
                <w:szCs w:val="24"/>
              </w:rPr>
              <w:t>6</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r w:rsidR="003061F8"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Default="008078CE"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536" w:type="dxa"/>
            <w:tcBorders>
              <w:top w:val="single" w:sz="4" w:space="0" w:color="000000"/>
              <w:left w:val="single" w:sz="4" w:space="0" w:color="000000"/>
              <w:bottom w:val="single" w:sz="4" w:space="0" w:color="000000"/>
            </w:tcBorders>
            <w:shd w:val="clear" w:color="auto" w:fill="auto"/>
          </w:tcPr>
          <w:p w:rsidR="003061F8" w:rsidRDefault="008078CE"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«А-37»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Default="008078CE" w:rsidP="008078CE">
            <w:pPr>
              <w:spacing w:after="0" w:line="240" w:lineRule="auto"/>
              <w:jc w:val="center"/>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lang w:val="kk-KZ"/>
              </w:rPr>
              <w:t>.</w:t>
            </w:r>
            <w:r>
              <w:rPr>
                <w:rFonts w:ascii="Times New Roman" w:hAnsi="Times New Roman" w:cs="Times New Roman"/>
                <w:szCs w:val="24"/>
                <w:lang w:val="kk-KZ"/>
              </w:rPr>
              <w:t>15</w:t>
            </w:r>
            <w:r w:rsidRPr="00376774">
              <w:rPr>
                <w:rFonts w:ascii="Times New Roman" w:hAnsi="Times New Roman" w:cs="Times New Roman"/>
                <w:szCs w:val="24"/>
              </w:rPr>
              <w:t xml:space="preserve"> часов </w:t>
            </w:r>
            <w:r>
              <w:rPr>
                <w:rFonts w:ascii="Times New Roman" w:hAnsi="Times New Roman" w:cs="Times New Roman"/>
                <w:szCs w:val="24"/>
              </w:rPr>
              <w:t>30</w:t>
            </w:r>
            <w:r w:rsidRPr="00376774">
              <w:rPr>
                <w:rFonts w:ascii="Times New Roman" w:hAnsi="Times New Roman" w:cs="Times New Roman"/>
                <w:szCs w:val="24"/>
              </w:rPr>
              <w:t>.</w:t>
            </w:r>
            <w:r>
              <w:rPr>
                <w:rFonts w:ascii="Times New Roman" w:hAnsi="Times New Roman" w:cs="Times New Roman"/>
                <w:szCs w:val="24"/>
              </w:rPr>
              <w:t>06</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061F8"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Default="00C26E45"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536" w:type="dxa"/>
            <w:tcBorders>
              <w:top w:val="single" w:sz="4" w:space="0" w:color="000000"/>
              <w:left w:val="single" w:sz="4" w:space="0" w:color="000000"/>
              <w:bottom w:val="single" w:sz="4" w:space="0" w:color="000000"/>
            </w:tcBorders>
            <w:shd w:val="clear" w:color="auto" w:fill="auto"/>
          </w:tcPr>
          <w:p w:rsidR="003061F8" w:rsidRDefault="00C26E45"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Default="00D752F2" w:rsidP="00D752F2">
            <w:pPr>
              <w:spacing w:after="0" w:line="240" w:lineRule="auto"/>
              <w:jc w:val="center"/>
              <w:rPr>
                <w:rFonts w:ascii="Times New Roman" w:hAnsi="Times New Roman" w:cs="Times New Roman"/>
                <w:szCs w:val="24"/>
              </w:rPr>
            </w:pPr>
            <w:r>
              <w:rPr>
                <w:rFonts w:ascii="Times New Roman" w:hAnsi="Times New Roman" w:cs="Times New Roman"/>
                <w:szCs w:val="24"/>
                <w:lang w:val="en-US"/>
              </w:rPr>
              <w:t>14</w:t>
            </w:r>
            <w:r>
              <w:rPr>
                <w:rFonts w:ascii="Times New Roman" w:hAnsi="Times New Roman" w:cs="Times New Roman"/>
                <w:szCs w:val="24"/>
                <w:lang w:val="kk-KZ"/>
              </w:rPr>
              <w:t>.1</w:t>
            </w:r>
            <w:r>
              <w:rPr>
                <w:rFonts w:ascii="Times New Roman" w:hAnsi="Times New Roman" w:cs="Times New Roman"/>
                <w:szCs w:val="24"/>
                <w:lang w:val="en-US"/>
              </w:rPr>
              <w:t>0</w:t>
            </w:r>
            <w:r w:rsidRPr="00376774">
              <w:rPr>
                <w:rFonts w:ascii="Times New Roman" w:hAnsi="Times New Roman" w:cs="Times New Roman"/>
                <w:szCs w:val="24"/>
              </w:rPr>
              <w:t xml:space="preserve"> часов </w:t>
            </w:r>
            <w:r>
              <w:rPr>
                <w:rFonts w:ascii="Times New Roman" w:hAnsi="Times New Roman" w:cs="Times New Roman"/>
                <w:szCs w:val="24"/>
              </w:rPr>
              <w:t>30</w:t>
            </w:r>
            <w:r w:rsidRPr="00376774">
              <w:rPr>
                <w:rFonts w:ascii="Times New Roman" w:hAnsi="Times New Roman" w:cs="Times New Roman"/>
                <w:szCs w:val="24"/>
              </w:rPr>
              <w:t>.</w:t>
            </w:r>
            <w:r>
              <w:rPr>
                <w:rFonts w:ascii="Times New Roman" w:hAnsi="Times New Roman" w:cs="Times New Roman"/>
                <w:szCs w:val="24"/>
              </w:rPr>
              <w:t>06</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061F8"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Pr="00F420C7" w:rsidRDefault="00F420C7"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5</w:t>
            </w:r>
          </w:p>
        </w:tc>
        <w:tc>
          <w:tcPr>
            <w:tcW w:w="4536" w:type="dxa"/>
            <w:tcBorders>
              <w:top w:val="single" w:sz="4" w:space="0" w:color="000000"/>
              <w:left w:val="single" w:sz="4" w:space="0" w:color="000000"/>
              <w:bottom w:val="single" w:sz="4" w:space="0" w:color="000000"/>
            </w:tcBorders>
            <w:shd w:val="clear" w:color="auto" w:fill="auto"/>
          </w:tcPr>
          <w:p w:rsidR="003061F8" w:rsidRPr="00F420C7" w:rsidRDefault="00F420C7"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CORTEX</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Default="00F420C7" w:rsidP="00F420C7">
            <w:pPr>
              <w:spacing w:after="0" w:line="240" w:lineRule="auto"/>
              <w:jc w:val="center"/>
              <w:rPr>
                <w:rFonts w:ascii="Times New Roman" w:hAnsi="Times New Roman" w:cs="Times New Roman"/>
                <w:szCs w:val="24"/>
              </w:rPr>
            </w:pPr>
            <w:r>
              <w:rPr>
                <w:rFonts w:ascii="Times New Roman" w:hAnsi="Times New Roman" w:cs="Times New Roman"/>
                <w:szCs w:val="24"/>
              </w:rPr>
              <w:t>16</w:t>
            </w:r>
            <w:r>
              <w:rPr>
                <w:rFonts w:ascii="Times New Roman" w:hAnsi="Times New Roman" w:cs="Times New Roman"/>
                <w:szCs w:val="24"/>
                <w:lang w:val="kk-KZ"/>
              </w:rPr>
              <w:t>.</w:t>
            </w:r>
            <w:r>
              <w:rPr>
                <w:rFonts w:ascii="Times New Roman" w:hAnsi="Times New Roman" w:cs="Times New Roman"/>
                <w:szCs w:val="24"/>
                <w:lang w:val="kk-KZ"/>
              </w:rPr>
              <w:t>22</w:t>
            </w:r>
            <w:r w:rsidRPr="00376774">
              <w:rPr>
                <w:rFonts w:ascii="Times New Roman" w:hAnsi="Times New Roman" w:cs="Times New Roman"/>
                <w:szCs w:val="24"/>
              </w:rPr>
              <w:t xml:space="preserve"> часов </w:t>
            </w:r>
            <w:r>
              <w:rPr>
                <w:rFonts w:ascii="Times New Roman" w:hAnsi="Times New Roman" w:cs="Times New Roman"/>
                <w:szCs w:val="24"/>
              </w:rPr>
              <w:t>30</w:t>
            </w:r>
            <w:r w:rsidRPr="00376774">
              <w:rPr>
                <w:rFonts w:ascii="Times New Roman" w:hAnsi="Times New Roman" w:cs="Times New Roman"/>
                <w:szCs w:val="24"/>
              </w:rPr>
              <w:t>.</w:t>
            </w:r>
            <w:r>
              <w:rPr>
                <w:rFonts w:ascii="Times New Roman" w:hAnsi="Times New Roman" w:cs="Times New Roman"/>
                <w:szCs w:val="24"/>
              </w:rPr>
              <w:t>06</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061F8" w:rsidRPr="00376774"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Default="003E284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6</w:t>
            </w:r>
          </w:p>
        </w:tc>
        <w:tc>
          <w:tcPr>
            <w:tcW w:w="4536" w:type="dxa"/>
            <w:tcBorders>
              <w:top w:val="single" w:sz="4" w:space="0" w:color="000000"/>
              <w:left w:val="single" w:sz="4" w:space="0" w:color="000000"/>
              <w:bottom w:val="single" w:sz="4" w:space="0" w:color="000000"/>
            </w:tcBorders>
            <w:shd w:val="clear" w:color="auto" w:fill="auto"/>
          </w:tcPr>
          <w:p w:rsidR="003061F8" w:rsidRDefault="002C2CAF" w:rsidP="00D16C47">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3E2843">
              <w:rPr>
                <w:rFonts w:ascii="Times New Roman" w:hAnsi="Times New Roman" w:cs="Times New Roman"/>
                <w:szCs w:val="24"/>
              </w:rPr>
              <w:t xml:space="preserve"> «</w:t>
            </w:r>
            <w:proofErr w:type="spellStart"/>
            <w:r w:rsidR="003E2843">
              <w:rPr>
                <w:rFonts w:ascii="Times New Roman" w:hAnsi="Times New Roman" w:cs="Times New Roman"/>
                <w:szCs w:val="24"/>
                <w:lang w:val="en-US"/>
              </w:rPr>
              <w:t>Jasyl</w:t>
            </w:r>
            <w:proofErr w:type="spellEnd"/>
            <w:r w:rsidR="003E2843">
              <w:rPr>
                <w:rFonts w:ascii="Times New Roman" w:hAnsi="Times New Roman" w:cs="Times New Roman"/>
                <w:szCs w:val="24"/>
                <w:lang w:val="en-US"/>
              </w:rPr>
              <w:t xml:space="preserve"> </w:t>
            </w:r>
            <w:proofErr w:type="spellStart"/>
            <w:r w:rsidR="003E2843">
              <w:rPr>
                <w:rFonts w:ascii="Times New Roman" w:hAnsi="Times New Roman" w:cs="Times New Roman"/>
                <w:szCs w:val="24"/>
                <w:lang w:val="en-US"/>
              </w:rPr>
              <w:t>Alem</w:t>
            </w:r>
            <w:proofErr w:type="spellEnd"/>
            <w:r w:rsidR="003E2843">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Default="003E2843" w:rsidP="003E2843">
            <w:pPr>
              <w:spacing w:after="0" w:line="240" w:lineRule="auto"/>
              <w:jc w:val="center"/>
              <w:rPr>
                <w:rFonts w:ascii="Times New Roman" w:hAnsi="Times New Roman" w:cs="Times New Roman"/>
                <w:szCs w:val="24"/>
              </w:rPr>
            </w:pPr>
            <w:r>
              <w:rPr>
                <w:rFonts w:ascii="Times New Roman" w:hAnsi="Times New Roman" w:cs="Times New Roman"/>
                <w:szCs w:val="24"/>
                <w:lang w:val="en-US"/>
              </w:rPr>
              <w:t>17</w:t>
            </w:r>
            <w:r>
              <w:rPr>
                <w:rFonts w:ascii="Times New Roman" w:hAnsi="Times New Roman" w:cs="Times New Roman"/>
                <w:szCs w:val="24"/>
                <w:lang w:val="kk-KZ"/>
              </w:rPr>
              <w:t>.</w:t>
            </w:r>
            <w:r>
              <w:rPr>
                <w:rFonts w:ascii="Times New Roman" w:hAnsi="Times New Roman" w:cs="Times New Roman"/>
                <w:szCs w:val="24"/>
                <w:lang w:val="en-US"/>
              </w:rPr>
              <w:t>00</w:t>
            </w:r>
            <w:r w:rsidRPr="00376774">
              <w:rPr>
                <w:rFonts w:ascii="Times New Roman" w:hAnsi="Times New Roman" w:cs="Times New Roman"/>
                <w:szCs w:val="24"/>
              </w:rPr>
              <w:t xml:space="preserve"> часов </w:t>
            </w:r>
            <w:r>
              <w:rPr>
                <w:rFonts w:ascii="Times New Roman" w:hAnsi="Times New Roman" w:cs="Times New Roman"/>
                <w:szCs w:val="24"/>
              </w:rPr>
              <w:t>30</w:t>
            </w:r>
            <w:r w:rsidRPr="00376774">
              <w:rPr>
                <w:rFonts w:ascii="Times New Roman" w:hAnsi="Times New Roman" w:cs="Times New Roman"/>
                <w:szCs w:val="24"/>
              </w:rPr>
              <w:t>.</w:t>
            </w:r>
            <w:r>
              <w:rPr>
                <w:rFonts w:ascii="Times New Roman" w:hAnsi="Times New Roman" w:cs="Times New Roman"/>
                <w:szCs w:val="24"/>
              </w:rPr>
              <w:t>06</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1057" w:type="dxa"/>
        <w:tblInd w:w="-34" w:type="dxa"/>
        <w:tblLayout w:type="fixed"/>
        <w:tblLook w:val="04A0" w:firstRow="1" w:lastRow="0" w:firstColumn="1" w:lastColumn="0" w:noHBand="0" w:noVBand="1"/>
      </w:tblPr>
      <w:tblGrid>
        <w:gridCol w:w="568"/>
        <w:gridCol w:w="2551"/>
        <w:gridCol w:w="567"/>
        <w:gridCol w:w="1134"/>
        <w:gridCol w:w="1134"/>
        <w:gridCol w:w="1134"/>
        <w:gridCol w:w="851"/>
        <w:gridCol w:w="1134"/>
        <w:gridCol w:w="992"/>
        <w:gridCol w:w="992"/>
      </w:tblGrid>
      <w:tr w:rsidR="00BA357D" w:rsidRPr="00FE5813" w:rsidTr="00AA312F">
        <w:trPr>
          <w:trHeight w:val="547"/>
        </w:trPr>
        <w:tc>
          <w:tcPr>
            <w:tcW w:w="568" w:type="dxa"/>
            <w:vMerge w:val="restart"/>
          </w:tcPr>
          <w:p w:rsidR="00BA357D" w:rsidRPr="00FE5813" w:rsidRDefault="00BA357D"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551" w:type="dxa"/>
            <w:vMerge w:val="restart"/>
          </w:tcPr>
          <w:p w:rsidR="00BA357D" w:rsidRPr="00FE5813" w:rsidRDefault="00BA357D"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BA357D" w:rsidRPr="00FE5813" w:rsidRDefault="00BA357D"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134" w:type="dxa"/>
            <w:vMerge w:val="restart"/>
          </w:tcPr>
          <w:p w:rsidR="00BA357D" w:rsidRPr="00FE5813" w:rsidRDefault="00BA357D"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6237" w:type="dxa"/>
            <w:gridSpan w:val="6"/>
          </w:tcPr>
          <w:p w:rsidR="00BA357D" w:rsidRPr="00FE5813" w:rsidRDefault="00BA357D"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A357D" w:rsidRPr="00FE5813" w:rsidTr="00AA312F">
        <w:trPr>
          <w:trHeight w:val="818"/>
        </w:trPr>
        <w:tc>
          <w:tcPr>
            <w:tcW w:w="568" w:type="dxa"/>
            <w:vMerge/>
          </w:tcPr>
          <w:p w:rsidR="00BA357D" w:rsidRPr="00FE5813" w:rsidRDefault="00BA357D" w:rsidP="002B18D8">
            <w:pPr>
              <w:jc w:val="center"/>
              <w:rPr>
                <w:rFonts w:ascii="Times New Roman" w:eastAsia="Times New Roman" w:hAnsi="Times New Roman" w:cs="Times New Roman"/>
                <w:b/>
                <w:lang w:eastAsia="ru-RU"/>
              </w:rPr>
            </w:pPr>
          </w:p>
        </w:tc>
        <w:tc>
          <w:tcPr>
            <w:tcW w:w="2551" w:type="dxa"/>
            <w:vMerge/>
          </w:tcPr>
          <w:p w:rsidR="00BA357D" w:rsidRPr="00FE5813" w:rsidRDefault="00BA357D" w:rsidP="002B18D8">
            <w:pPr>
              <w:jc w:val="center"/>
              <w:rPr>
                <w:rFonts w:ascii="Times New Roman" w:eastAsia="Times New Roman" w:hAnsi="Times New Roman" w:cs="Times New Roman"/>
                <w:b/>
                <w:lang w:eastAsia="ru-RU"/>
              </w:rPr>
            </w:pPr>
          </w:p>
        </w:tc>
        <w:tc>
          <w:tcPr>
            <w:tcW w:w="567" w:type="dxa"/>
            <w:vMerge/>
          </w:tcPr>
          <w:p w:rsidR="00BA357D" w:rsidRPr="00FE5813" w:rsidRDefault="00BA357D" w:rsidP="002B18D8">
            <w:pPr>
              <w:jc w:val="center"/>
              <w:rPr>
                <w:rFonts w:ascii="Times New Roman" w:eastAsia="Times New Roman" w:hAnsi="Times New Roman" w:cs="Times New Roman"/>
                <w:b/>
                <w:lang w:eastAsia="ru-RU"/>
              </w:rPr>
            </w:pPr>
          </w:p>
        </w:tc>
        <w:tc>
          <w:tcPr>
            <w:tcW w:w="1134" w:type="dxa"/>
            <w:vMerge/>
          </w:tcPr>
          <w:p w:rsidR="00BA357D" w:rsidRPr="00FE5813" w:rsidRDefault="00BA357D" w:rsidP="00E63731">
            <w:pPr>
              <w:jc w:val="center"/>
              <w:rPr>
                <w:rFonts w:ascii="Times New Roman" w:eastAsia="Times New Roman" w:hAnsi="Times New Roman" w:cs="Times New Roman"/>
                <w:b/>
                <w:lang w:eastAsia="ru-RU"/>
              </w:rPr>
            </w:pPr>
          </w:p>
        </w:tc>
        <w:tc>
          <w:tcPr>
            <w:tcW w:w="1134" w:type="dxa"/>
          </w:tcPr>
          <w:p w:rsidR="00BA357D" w:rsidRPr="00FE5813" w:rsidRDefault="00BA357D" w:rsidP="002B18D8">
            <w:pPr>
              <w:jc w:val="center"/>
              <w:rPr>
                <w:rFonts w:ascii="Times New Roman" w:eastAsia="Times New Roman" w:hAnsi="Times New Roman" w:cs="Times New Roman"/>
                <w:b/>
                <w:lang w:eastAsia="ru-RU"/>
              </w:rPr>
            </w:pPr>
            <w:r>
              <w:rPr>
                <w:rFonts w:ascii="Times New Roman" w:hAnsi="Times New Roman" w:cs="Times New Roman"/>
                <w:szCs w:val="24"/>
              </w:rPr>
              <w:t>ТОО «Олива»</w:t>
            </w:r>
          </w:p>
        </w:tc>
        <w:tc>
          <w:tcPr>
            <w:tcW w:w="1134" w:type="dxa"/>
          </w:tcPr>
          <w:p w:rsidR="00BA357D" w:rsidRPr="00FE5813" w:rsidRDefault="00BA357D"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851" w:type="dxa"/>
          </w:tcPr>
          <w:p w:rsidR="00BA357D" w:rsidRPr="00FE5813" w:rsidRDefault="00BA357D" w:rsidP="002B18D8">
            <w:pPr>
              <w:jc w:val="center"/>
              <w:rPr>
                <w:rFonts w:ascii="Times New Roman" w:eastAsia="Times New Roman" w:hAnsi="Times New Roman" w:cs="Times New Roman"/>
                <w:b/>
                <w:lang w:eastAsia="ru-RU"/>
              </w:rPr>
            </w:pPr>
            <w:r>
              <w:rPr>
                <w:rFonts w:ascii="Times New Roman" w:hAnsi="Times New Roman" w:cs="Times New Roman"/>
                <w:szCs w:val="24"/>
              </w:rPr>
              <w:t>ТОО «А-37»</w:t>
            </w:r>
          </w:p>
        </w:tc>
        <w:tc>
          <w:tcPr>
            <w:tcW w:w="1134" w:type="dxa"/>
          </w:tcPr>
          <w:p w:rsidR="00BA357D" w:rsidRPr="00FE5813" w:rsidRDefault="00BA357D"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992" w:type="dxa"/>
          </w:tcPr>
          <w:p w:rsidR="00BA357D" w:rsidRPr="00FE5813" w:rsidRDefault="00BA357D"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CORTEX</w:t>
            </w:r>
            <w:r>
              <w:rPr>
                <w:rFonts w:ascii="Times New Roman" w:hAnsi="Times New Roman" w:cs="Times New Roman"/>
                <w:szCs w:val="24"/>
              </w:rPr>
              <w:t>»</w:t>
            </w:r>
          </w:p>
        </w:tc>
        <w:tc>
          <w:tcPr>
            <w:tcW w:w="992" w:type="dxa"/>
          </w:tcPr>
          <w:p w:rsidR="00BA357D" w:rsidRPr="00FE5813" w:rsidRDefault="002C2CAF" w:rsidP="002B18D8">
            <w:pPr>
              <w:jc w:val="center"/>
              <w:rPr>
                <w:rFonts w:ascii="Times New Roman" w:eastAsia="Times New Roman" w:hAnsi="Times New Roman" w:cs="Times New Roman"/>
                <w:b/>
                <w:lang w:eastAsia="ru-RU"/>
              </w:rPr>
            </w:pPr>
            <w:r>
              <w:rPr>
                <w:rFonts w:ascii="Times New Roman" w:hAnsi="Times New Roman" w:cs="Times New Roman"/>
                <w:szCs w:val="24"/>
              </w:rPr>
              <w:t>ИП</w:t>
            </w:r>
            <w:r w:rsidR="00333E25">
              <w:rPr>
                <w:rFonts w:ascii="Times New Roman" w:hAnsi="Times New Roman" w:cs="Times New Roman"/>
                <w:szCs w:val="24"/>
              </w:rPr>
              <w:t xml:space="preserve"> «</w:t>
            </w:r>
            <w:proofErr w:type="spellStart"/>
            <w:r w:rsidR="00333E25">
              <w:rPr>
                <w:rFonts w:ascii="Times New Roman" w:hAnsi="Times New Roman" w:cs="Times New Roman"/>
                <w:szCs w:val="24"/>
                <w:lang w:val="en-US"/>
              </w:rPr>
              <w:t>Jasyl</w:t>
            </w:r>
            <w:proofErr w:type="spellEnd"/>
            <w:r w:rsidR="00333E25">
              <w:rPr>
                <w:rFonts w:ascii="Times New Roman" w:hAnsi="Times New Roman" w:cs="Times New Roman"/>
                <w:szCs w:val="24"/>
                <w:lang w:val="en-US"/>
              </w:rPr>
              <w:t xml:space="preserve"> </w:t>
            </w:r>
            <w:proofErr w:type="spellStart"/>
            <w:r w:rsidR="00333E25">
              <w:rPr>
                <w:rFonts w:ascii="Times New Roman" w:hAnsi="Times New Roman" w:cs="Times New Roman"/>
                <w:szCs w:val="24"/>
                <w:lang w:val="en-US"/>
              </w:rPr>
              <w:t>Alem</w:t>
            </w:r>
            <w:proofErr w:type="spellEnd"/>
            <w:r w:rsidR="00333E25">
              <w:rPr>
                <w:rFonts w:ascii="Times New Roman" w:hAnsi="Times New Roman" w:cs="Times New Roman"/>
                <w:szCs w:val="24"/>
              </w:rPr>
              <w:t>»</w:t>
            </w:r>
          </w:p>
        </w:tc>
      </w:tr>
      <w:tr w:rsidR="00BA357D" w:rsidRPr="00FE5813" w:rsidTr="00AA312F">
        <w:trPr>
          <w:trHeight w:val="293"/>
        </w:trPr>
        <w:tc>
          <w:tcPr>
            <w:tcW w:w="568" w:type="dxa"/>
            <w:vAlign w:val="center"/>
          </w:tcPr>
          <w:p w:rsidR="00BA357D" w:rsidRPr="00FE5813" w:rsidRDefault="00BA357D" w:rsidP="00282E85">
            <w:pPr>
              <w:jc w:val="center"/>
              <w:rPr>
                <w:rFonts w:ascii="Times New Roman" w:eastAsia="Times New Roman" w:hAnsi="Times New Roman" w:cs="Times New Roman"/>
                <w:color w:val="000000"/>
                <w:lang w:eastAsia="ru-RU"/>
              </w:rPr>
            </w:pPr>
            <w:r w:rsidRPr="00FE5813">
              <w:rPr>
                <w:rFonts w:ascii="Times New Roman" w:hAnsi="Times New Roman" w:cs="Times New Roman"/>
                <w:color w:val="000000"/>
              </w:rPr>
              <w:t>1</w:t>
            </w:r>
          </w:p>
        </w:tc>
        <w:tc>
          <w:tcPr>
            <w:tcW w:w="2551" w:type="dxa"/>
          </w:tcPr>
          <w:p w:rsidR="00BA357D" w:rsidRPr="00960349" w:rsidRDefault="00BA357D"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Железа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гидроксид декстран</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18 950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FE5813" w:rsidRDefault="00BA357D" w:rsidP="00282E85">
            <w:pPr>
              <w:jc w:val="center"/>
              <w:rPr>
                <w:rFonts w:ascii="Times New Roman" w:hAnsi="Times New Roman" w:cs="Times New Roman"/>
                <w:color w:val="000000"/>
              </w:rPr>
            </w:pPr>
            <w:r>
              <w:rPr>
                <w:rFonts w:ascii="Times New Roman" w:hAnsi="Times New Roman" w:cs="Times New Roman"/>
                <w:color w:val="000000"/>
              </w:rPr>
              <w:t>2</w:t>
            </w:r>
          </w:p>
        </w:tc>
        <w:tc>
          <w:tcPr>
            <w:tcW w:w="2551" w:type="dxa"/>
          </w:tcPr>
          <w:p w:rsidR="00BA357D" w:rsidRPr="00324F07" w:rsidRDefault="00BA357D" w:rsidP="00F06BEC">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Фенилэфрин</w:t>
            </w:r>
            <w:proofErr w:type="spellEnd"/>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501</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Pr="005257B3" w:rsidRDefault="00BA357D"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500</w:t>
            </w: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FE5813" w:rsidRDefault="00BA357D" w:rsidP="00282E85">
            <w:pPr>
              <w:jc w:val="center"/>
              <w:rPr>
                <w:rFonts w:ascii="Times New Roman" w:hAnsi="Times New Roman" w:cs="Times New Roman"/>
                <w:color w:val="000000"/>
              </w:rPr>
            </w:pPr>
            <w:r>
              <w:rPr>
                <w:rFonts w:ascii="Times New Roman" w:hAnsi="Times New Roman" w:cs="Times New Roman"/>
                <w:color w:val="000000"/>
              </w:rPr>
              <w:t>3</w:t>
            </w:r>
          </w:p>
        </w:tc>
        <w:tc>
          <w:tcPr>
            <w:tcW w:w="2551" w:type="dxa"/>
          </w:tcPr>
          <w:p w:rsidR="00BA357D" w:rsidRPr="00324F07" w:rsidRDefault="00BA357D"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Натрия </w:t>
            </w:r>
            <w:proofErr w:type="spellStart"/>
            <w:r>
              <w:rPr>
                <w:rFonts w:ascii="Times New Roman" w:eastAsia="Times New Roman" w:hAnsi="Times New Roman" w:cs="Times New Roman"/>
                <w:lang w:eastAsia="ru-RU"/>
              </w:rPr>
              <w:t>оксибутират</w:t>
            </w:r>
            <w:proofErr w:type="spellEnd"/>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1644,4</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FE5813" w:rsidRDefault="00BA357D" w:rsidP="00282E85">
            <w:pPr>
              <w:jc w:val="center"/>
              <w:rPr>
                <w:rFonts w:ascii="Times New Roman" w:hAnsi="Times New Roman" w:cs="Times New Roman"/>
                <w:color w:val="000000"/>
              </w:rPr>
            </w:pPr>
            <w:r>
              <w:rPr>
                <w:rFonts w:ascii="Times New Roman" w:hAnsi="Times New Roman" w:cs="Times New Roman"/>
                <w:color w:val="000000"/>
              </w:rPr>
              <w:t>4</w:t>
            </w:r>
          </w:p>
        </w:tc>
        <w:tc>
          <w:tcPr>
            <w:tcW w:w="2551" w:type="dxa"/>
          </w:tcPr>
          <w:p w:rsidR="00BA357D" w:rsidRDefault="00BA357D" w:rsidP="00F06BEC">
            <w:pPr>
              <w:rPr>
                <w:rFonts w:ascii="Times New Roman" w:hAnsi="Times New Roman" w:cs="Times New Roman"/>
                <w:color w:val="000000"/>
              </w:rPr>
            </w:pPr>
            <w:r>
              <w:rPr>
                <w:rFonts w:ascii="Times New Roman" w:hAnsi="Times New Roman" w:cs="Times New Roman"/>
                <w:color w:val="000000"/>
              </w:rPr>
              <w:t xml:space="preserve">Кружка </w:t>
            </w:r>
            <w:proofErr w:type="spellStart"/>
            <w:r>
              <w:rPr>
                <w:rFonts w:ascii="Times New Roman" w:hAnsi="Times New Roman" w:cs="Times New Roman"/>
                <w:color w:val="000000"/>
              </w:rPr>
              <w:t>Эсмарха</w:t>
            </w:r>
            <w:proofErr w:type="spellEnd"/>
          </w:p>
        </w:tc>
        <w:tc>
          <w:tcPr>
            <w:tcW w:w="567" w:type="dxa"/>
            <w:vAlign w:val="center"/>
          </w:tcPr>
          <w:p w:rsidR="00BA357D"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590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80049" w:rsidRDefault="00BA357D"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440</w:t>
            </w: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Pr="00754F00" w:rsidRDefault="00754F00"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585</w:t>
            </w: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2551" w:type="dxa"/>
          </w:tcPr>
          <w:p w:rsidR="00BA357D" w:rsidRPr="00635C1D" w:rsidRDefault="00BA357D" w:rsidP="00F06BEC">
            <w:pPr>
              <w:rPr>
                <w:rFonts w:ascii="Times New Roman" w:eastAsia="Times New Roman" w:hAnsi="Times New Roman" w:cs="Times New Roman"/>
                <w:lang w:eastAsia="ru-RU"/>
              </w:rPr>
            </w:pPr>
            <w:r>
              <w:rPr>
                <w:rFonts w:ascii="Times New Roman" w:hAnsi="Times New Roman" w:cs="Times New Roman"/>
                <w:color w:val="000000"/>
              </w:rPr>
              <w:t>Электрод</w:t>
            </w:r>
            <w:r w:rsidRPr="00635C1D">
              <w:rPr>
                <w:rFonts w:ascii="Times New Roman" w:hAnsi="Times New Roman" w:cs="Times New Roman"/>
                <w:color w:val="000000"/>
              </w:rPr>
              <w:t xml:space="preserve"> с управлением и без управления на рукоятке</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193 000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184 088</w:t>
            </w: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2551" w:type="dxa"/>
          </w:tcPr>
          <w:p w:rsidR="00BA357D" w:rsidRPr="00AD16F6" w:rsidRDefault="00BA357D" w:rsidP="00F06BEC">
            <w:pPr>
              <w:rPr>
                <w:rFonts w:ascii="Times New Roman" w:eastAsia="Times New Roman" w:hAnsi="Times New Roman" w:cs="Times New Roman"/>
                <w:lang w:eastAsia="ru-RU"/>
              </w:rPr>
            </w:pPr>
            <w:r w:rsidRPr="00AD16F6">
              <w:rPr>
                <w:rFonts w:ascii="Times New Roman" w:hAnsi="Times New Roman" w:cs="Times New Roman"/>
                <w:szCs w:val="20"/>
              </w:rPr>
              <w:t xml:space="preserve">Батарея аккумуляторная большая </w:t>
            </w:r>
            <w:proofErr w:type="spellStart"/>
            <w:r w:rsidRPr="00AD16F6">
              <w:rPr>
                <w:rFonts w:ascii="Times New Roman" w:hAnsi="Times New Roman" w:cs="Times New Roman"/>
                <w:szCs w:val="20"/>
              </w:rPr>
              <w:t>нестерилизуемая</w:t>
            </w:r>
            <w:proofErr w:type="spellEnd"/>
            <w:r w:rsidRPr="00AD16F6">
              <w:rPr>
                <w:rFonts w:ascii="Times New Roman" w:hAnsi="Times New Roman" w:cs="Times New Roman"/>
                <w:szCs w:val="20"/>
              </w:rPr>
              <w:t xml:space="preserve"> для </w:t>
            </w:r>
            <w:r>
              <w:rPr>
                <w:rFonts w:ascii="Times New Roman" w:hAnsi="Times New Roman" w:cs="Times New Roman"/>
                <w:szCs w:val="20"/>
              </w:rPr>
              <w:t xml:space="preserve">системы хирургической System-7 </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560 637</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533 940</w:t>
            </w: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7</w:t>
            </w:r>
          </w:p>
        </w:tc>
        <w:tc>
          <w:tcPr>
            <w:tcW w:w="2551" w:type="dxa"/>
          </w:tcPr>
          <w:p w:rsidR="00BA357D" w:rsidRPr="001236CE" w:rsidRDefault="00BA357D" w:rsidP="00F06BEC">
            <w:pPr>
              <w:rPr>
                <w:rFonts w:ascii="Times New Roman" w:eastAsia="Times New Roman" w:hAnsi="Times New Roman" w:cs="Times New Roman"/>
                <w:lang w:eastAsia="ru-RU"/>
              </w:rPr>
            </w:pPr>
            <w:proofErr w:type="gramStart"/>
            <w:r w:rsidRPr="001236CE">
              <w:rPr>
                <w:rFonts w:ascii="Times New Roman" w:hAnsi="Times New Roman" w:cs="Times New Roman"/>
                <w:szCs w:val="20"/>
              </w:rPr>
              <w:t>Чехол</w:t>
            </w:r>
            <w:proofErr w:type="gramEnd"/>
            <w:r w:rsidRPr="001236CE">
              <w:rPr>
                <w:rFonts w:ascii="Times New Roman" w:hAnsi="Times New Roman" w:cs="Times New Roman"/>
                <w:szCs w:val="20"/>
              </w:rPr>
              <w:t xml:space="preserve"> стерилизуемый для батареи аккумуляторной большой  для системы хирургической System-7</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1 055 670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1 005 400</w:t>
            </w: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8</w:t>
            </w:r>
          </w:p>
        </w:tc>
        <w:tc>
          <w:tcPr>
            <w:tcW w:w="2551" w:type="dxa"/>
          </w:tcPr>
          <w:p w:rsidR="00BA357D" w:rsidRPr="00324F07" w:rsidRDefault="00BA357D" w:rsidP="00F06BEC">
            <w:pPr>
              <w:rPr>
                <w:rFonts w:ascii="Times New Roman" w:eastAsia="Times New Roman" w:hAnsi="Times New Roman" w:cs="Times New Roman"/>
                <w:lang w:eastAsia="ru-RU"/>
              </w:rPr>
            </w:pPr>
            <w:r w:rsidRPr="00610537">
              <w:rPr>
                <w:rFonts w:ascii="Times New Roman" w:hAnsi="Times New Roman"/>
                <w:color w:val="000000"/>
              </w:rPr>
              <w:t>Направительный катетер</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210 000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209 950</w:t>
            </w:r>
          </w:p>
        </w:tc>
        <w:tc>
          <w:tcPr>
            <w:tcW w:w="1134" w:type="dxa"/>
          </w:tcPr>
          <w:p w:rsidR="00BA357D" w:rsidRPr="00F420C7" w:rsidRDefault="00BA357D" w:rsidP="00492775">
            <w:pPr>
              <w:jc w:val="center"/>
              <w:rPr>
                <w:rFonts w:ascii="Times New Roman" w:eastAsia="Times New Roman" w:hAnsi="Times New Roman" w:cs="Times New Roman"/>
                <w:color w:val="000000"/>
                <w:lang w:val="en-US"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209 980</w:t>
            </w: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9</w:t>
            </w:r>
          </w:p>
        </w:tc>
        <w:tc>
          <w:tcPr>
            <w:tcW w:w="2551" w:type="dxa"/>
          </w:tcPr>
          <w:p w:rsidR="00BA357D" w:rsidRPr="008A23D8" w:rsidRDefault="00BA357D" w:rsidP="00F06BEC">
            <w:pPr>
              <w:rPr>
                <w:rFonts w:ascii="Times New Roman" w:eastAsia="Times New Roman" w:hAnsi="Times New Roman" w:cs="Times New Roman"/>
                <w:lang w:eastAsia="ru-RU"/>
              </w:rPr>
            </w:pPr>
            <w:r w:rsidRPr="008A23D8">
              <w:rPr>
                <w:rFonts w:ascii="Times New Roman" w:hAnsi="Times New Roman"/>
                <w:color w:val="000000"/>
              </w:rPr>
              <w:t>Инструмент для механического удаления тромба</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990 000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989 950</w:t>
            </w: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989 980</w:t>
            </w: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Pr="000F42A2"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2551" w:type="dxa"/>
          </w:tcPr>
          <w:p w:rsidR="00BA357D" w:rsidRPr="00DA4AFF" w:rsidRDefault="00BA357D" w:rsidP="00F06BEC">
            <w:pPr>
              <w:rPr>
                <w:rFonts w:ascii="Times New Roman" w:eastAsia="Times New Roman" w:hAnsi="Times New Roman" w:cs="Times New Roman"/>
                <w:lang w:eastAsia="ru-RU"/>
              </w:rPr>
            </w:pPr>
            <w:proofErr w:type="spellStart"/>
            <w:r w:rsidRPr="00DA4AFF">
              <w:rPr>
                <w:rFonts w:ascii="Times New Roman" w:eastAsia="Times New Roman" w:hAnsi="Times New Roman"/>
                <w:color w:val="000000"/>
                <w:lang w:eastAsia="ru-RU"/>
              </w:rPr>
              <w:t>Стент</w:t>
            </w:r>
            <w:proofErr w:type="spellEnd"/>
            <w:r w:rsidRPr="00DA4AFF">
              <w:rPr>
                <w:rFonts w:ascii="Times New Roman" w:eastAsia="Times New Roman" w:hAnsi="Times New Roman"/>
                <w:color w:val="000000"/>
                <w:lang w:eastAsia="ru-RU"/>
              </w:rPr>
              <w:t xml:space="preserve">  </w:t>
            </w:r>
            <w:proofErr w:type="spellStart"/>
            <w:r w:rsidRPr="00DA4AFF">
              <w:rPr>
                <w:rFonts w:ascii="Times New Roman" w:eastAsia="Times New Roman" w:hAnsi="Times New Roman"/>
                <w:color w:val="000000"/>
                <w:lang w:eastAsia="ru-RU"/>
              </w:rPr>
              <w:t>интракраниальный</w:t>
            </w:r>
            <w:proofErr w:type="spellEnd"/>
            <w:r w:rsidRPr="00DA4AFF">
              <w:rPr>
                <w:rFonts w:ascii="Times New Roman" w:eastAsia="Times New Roman" w:hAnsi="Times New Roman"/>
                <w:color w:val="000000"/>
                <w:lang w:eastAsia="ru-RU"/>
              </w:rPr>
              <w:t xml:space="preserve"> для церебральных артерий для </w:t>
            </w:r>
            <w:proofErr w:type="spellStart"/>
            <w:r w:rsidRPr="00DA4AFF">
              <w:rPr>
                <w:rFonts w:ascii="Times New Roman" w:eastAsia="Times New Roman" w:hAnsi="Times New Roman"/>
                <w:color w:val="000000"/>
                <w:lang w:eastAsia="ru-RU"/>
              </w:rPr>
              <w:t>стентирования</w:t>
            </w:r>
            <w:proofErr w:type="spellEnd"/>
            <w:r w:rsidRPr="00DA4AFF">
              <w:rPr>
                <w:rFonts w:ascii="Times New Roman" w:eastAsia="Times New Roman" w:hAnsi="Times New Roman"/>
                <w:color w:val="000000"/>
                <w:lang w:eastAsia="ru-RU"/>
              </w:rPr>
              <w:t xml:space="preserve"> </w:t>
            </w:r>
            <w:r w:rsidRPr="00DA4AFF">
              <w:rPr>
                <w:rFonts w:ascii="Times New Roman" w:eastAsia="Times New Roman" w:hAnsi="Times New Roman"/>
                <w:color w:val="000000"/>
                <w:lang w:eastAsia="ru-RU"/>
              </w:rPr>
              <w:lastRenderedPageBreak/>
              <w:t>сосудов</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lastRenderedPageBreak/>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1 100 000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lastRenderedPageBreak/>
              <w:t>11</w:t>
            </w:r>
          </w:p>
        </w:tc>
        <w:tc>
          <w:tcPr>
            <w:tcW w:w="2551" w:type="dxa"/>
          </w:tcPr>
          <w:p w:rsidR="00BA357D" w:rsidRPr="00B537EE" w:rsidRDefault="00BA357D" w:rsidP="00F06BEC">
            <w:pPr>
              <w:rPr>
                <w:rFonts w:ascii="Times New Roman" w:eastAsia="Times New Roman" w:hAnsi="Times New Roman" w:cs="Times New Roman"/>
                <w:lang w:eastAsia="ru-RU"/>
              </w:rPr>
            </w:pPr>
            <w:proofErr w:type="spellStart"/>
            <w:r w:rsidRPr="00B537EE">
              <w:rPr>
                <w:rFonts w:ascii="Times New Roman" w:eastAsia="Times New Roman" w:hAnsi="Times New Roman"/>
                <w:color w:val="000000"/>
                <w:lang w:eastAsia="ru-RU"/>
              </w:rPr>
              <w:t>Микрокатетер</w:t>
            </w:r>
            <w:proofErr w:type="spellEnd"/>
            <w:r w:rsidRPr="00B537EE">
              <w:rPr>
                <w:rFonts w:ascii="Times New Roman" w:eastAsia="Times New Roman" w:hAnsi="Times New Roman"/>
                <w:color w:val="000000"/>
                <w:lang w:eastAsia="ru-RU"/>
              </w:rPr>
              <w:t xml:space="preserve"> для доставки спиралей</w:t>
            </w:r>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265 000</w:t>
            </w:r>
          </w:p>
        </w:tc>
        <w:tc>
          <w:tcPr>
            <w:tcW w:w="1134" w:type="dxa"/>
          </w:tcPr>
          <w:p w:rsidR="00BA357D" w:rsidRPr="00B339F5" w:rsidRDefault="00BA357D" w:rsidP="0003136D">
            <w:pPr>
              <w:jc w:val="center"/>
              <w:rPr>
                <w:rFonts w:ascii="Times New Roman" w:eastAsia="Times New Roman" w:hAnsi="Times New Roman" w:cs="Times New Roman"/>
                <w:szCs w:val="24"/>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851" w:type="dxa"/>
          </w:tcPr>
          <w:p w:rsidR="00BA357D" w:rsidRDefault="00BA357D" w:rsidP="00492775">
            <w:pPr>
              <w:jc w:val="center"/>
              <w:rPr>
                <w:rFonts w:ascii="Times New Roman" w:eastAsia="Times New Roman" w:hAnsi="Times New Roman" w:cs="Times New Roman"/>
                <w:color w:val="000000"/>
                <w:lang w:eastAsia="ru-RU"/>
              </w:rPr>
            </w:pPr>
          </w:p>
        </w:tc>
        <w:tc>
          <w:tcPr>
            <w:tcW w:w="1134"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c>
          <w:tcPr>
            <w:tcW w:w="992" w:type="dxa"/>
          </w:tcPr>
          <w:p w:rsidR="00BA357D" w:rsidRDefault="00BA357D" w:rsidP="00492775">
            <w:pPr>
              <w:jc w:val="center"/>
              <w:rPr>
                <w:rFonts w:ascii="Times New Roman" w:eastAsia="Times New Roman" w:hAnsi="Times New Roman" w:cs="Times New Roman"/>
                <w:color w:val="000000"/>
                <w:lang w:eastAsia="ru-RU"/>
              </w:rPr>
            </w:pPr>
          </w:p>
        </w:tc>
      </w:tr>
      <w:tr w:rsidR="00BA357D" w:rsidRPr="00FE5813" w:rsidTr="00AA312F">
        <w:trPr>
          <w:trHeight w:val="293"/>
        </w:trPr>
        <w:tc>
          <w:tcPr>
            <w:tcW w:w="568" w:type="dxa"/>
            <w:vAlign w:val="center"/>
          </w:tcPr>
          <w:p w:rsidR="00BA357D" w:rsidRDefault="00BA357D" w:rsidP="00282E85">
            <w:pPr>
              <w:jc w:val="center"/>
              <w:rPr>
                <w:rFonts w:ascii="Times New Roman" w:hAnsi="Times New Roman" w:cs="Times New Roman"/>
                <w:color w:val="000000"/>
                <w:lang w:val="en-US"/>
              </w:rPr>
            </w:pPr>
            <w:r>
              <w:rPr>
                <w:rFonts w:ascii="Times New Roman" w:hAnsi="Times New Roman" w:cs="Times New Roman"/>
                <w:color w:val="000000"/>
                <w:lang w:val="en-US"/>
              </w:rPr>
              <w:t>12</w:t>
            </w:r>
          </w:p>
        </w:tc>
        <w:tc>
          <w:tcPr>
            <w:tcW w:w="2551" w:type="dxa"/>
          </w:tcPr>
          <w:p w:rsidR="00BA357D" w:rsidRPr="003B2B08" w:rsidRDefault="00BA357D" w:rsidP="00F06BEC">
            <w:pPr>
              <w:rPr>
                <w:rFonts w:ascii="Times New Roman" w:eastAsia="Times New Roman" w:hAnsi="Times New Roman" w:cs="Times New Roman"/>
                <w:lang w:eastAsia="ru-RU"/>
              </w:rPr>
            </w:pPr>
            <w:proofErr w:type="spellStart"/>
            <w:r w:rsidRPr="003B2B08">
              <w:rPr>
                <w:rFonts w:ascii="Times New Roman" w:eastAsia="Times New Roman" w:hAnsi="Times New Roman"/>
                <w:color w:val="000000"/>
                <w:lang w:eastAsia="ru-RU"/>
              </w:rPr>
              <w:t>Микрокатетер</w:t>
            </w:r>
            <w:proofErr w:type="spellEnd"/>
            <w:r w:rsidRPr="003B2B08">
              <w:rPr>
                <w:rFonts w:ascii="Times New Roman" w:eastAsia="Times New Roman" w:hAnsi="Times New Roman"/>
                <w:color w:val="000000"/>
                <w:lang w:eastAsia="ru-RU"/>
              </w:rPr>
              <w:t xml:space="preserve"> для доставки </w:t>
            </w:r>
            <w:proofErr w:type="spellStart"/>
            <w:r w:rsidRPr="003B2B08">
              <w:rPr>
                <w:rFonts w:ascii="Times New Roman" w:eastAsia="Times New Roman" w:hAnsi="Times New Roman"/>
                <w:color w:val="000000"/>
                <w:lang w:eastAsia="ru-RU"/>
              </w:rPr>
              <w:t>стентов</w:t>
            </w:r>
            <w:proofErr w:type="spellEnd"/>
          </w:p>
        </w:tc>
        <w:tc>
          <w:tcPr>
            <w:tcW w:w="567" w:type="dxa"/>
            <w:vAlign w:val="center"/>
          </w:tcPr>
          <w:p w:rsidR="00BA357D" w:rsidRPr="00324F07" w:rsidRDefault="00BA357D" w:rsidP="00F06BEC">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tcPr>
          <w:p w:rsidR="00BA357D" w:rsidRPr="00B339F5" w:rsidRDefault="00BA357D"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260 000</w:t>
            </w:r>
          </w:p>
        </w:tc>
        <w:tc>
          <w:tcPr>
            <w:tcW w:w="1134" w:type="dxa"/>
            <w:vAlign w:val="center"/>
          </w:tcPr>
          <w:p w:rsidR="00BA357D" w:rsidRPr="00926D00" w:rsidRDefault="00BA357D" w:rsidP="00492775">
            <w:pPr>
              <w:jc w:val="center"/>
              <w:rPr>
                <w:rFonts w:ascii="Times New Roman" w:eastAsia="Times New Roman" w:hAnsi="Times New Roman" w:cs="Times New Roman"/>
                <w:color w:val="000000"/>
                <w:lang w:eastAsia="ru-RU"/>
              </w:rPr>
            </w:pPr>
          </w:p>
        </w:tc>
        <w:tc>
          <w:tcPr>
            <w:tcW w:w="1134" w:type="dxa"/>
          </w:tcPr>
          <w:p w:rsidR="00BA357D" w:rsidRPr="00D039D2" w:rsidRDefault="00BA357D" w:rsidP="00492775">
            <w:pPr>
              <w:jc w:val="center"/>
              <w:rPr>
                <w:rFonts w:ascii="Times New Roman" w:eastAsia="Times New Roman" w:hAnsi="Times New Roman" w:cs="Times New Roman"/>
                <w:color w:val="000000"/>
                <w:lang w:val="en-US" w:eastAsia="ru-RU"/>
              </w:rPr>
            </w:pPr>
          </w:p>
        </w:tc>
        <w:tc>
          <w:tcPr>
            <w:tcW w:w="851" w:type="dxa"/>
          </w:tcPr>
          <w:p w:rsidR="00BA357D" w:rsidRPr="00D039D2" w:rsidRDefault="00BA357D" w:rsidP="00492775">
            <w:pPr>
              <w:jc w:val="center"/>
              <w:rPr>
                <w:rFonts w:ascii="Times New Roman" w:eastAsia="Times New Roman" w:hAnsi="Times New Roman" w:cs="Times New Roman"/>
                <w:color w:val="000000"/>
                <w:lang w:val="en-US" w:eastAsia="ru-RU"/>
              </w:rPr>
            </w:pPr>
          </w:p>
        </w:tc>
        <w:tc>
          <w:tcPr>
            <w:tcW w:w="1134" w:type="dxa"/>
          </w:tcPr>
          <w:p w:rsidR="00BA357D" w:rsidRPr="00D039D2" w:rsidRDefault="00BA357D" w:rsidP="00492775">
            <w:pPr>
              <w:jc w:val="center"/>
              <w:rPr>
                <w:rFonts w:ascii="Times New Roman" w:eastAsia="Times New Roman" w:hAnsi="Times New Roman" w:cs="Times New Roman"/>
                <w:color w:val="000000"/>
                <w:lang w:val="en-US" w:eastAsia="ru-RU"/>
              </w:rPr>
            </w:pPr>
          </w:p>
        </w:tc>
        <w:tc>
          <w:tcPr>
            <w:tcW w:w="992" w:type="dxa"/>
          </w:tcPr>
          <w:p w:rsidR="00BA357D" w:rsidRPr="00D039D2" w:rsidRDefault="00BA357D" w:rsidP="00492775">
            <w:pPr>
              <w:jc w:val="center"/>
              <w:rPr>
                <w:rFonts w:ascii="Times New Roman" w:eastAsia="Times New Roman" w:hAnsi="Times New Roman" w:cs="Times New Roman"/>
                <w:color w:val="000000"/>
                <w:lang w:val="en-US" w:eastAsia="ru-RU"/>
              </w:rPr>
            </w:pPr>
          </w:p>
        </w:tc>
        <w:tc>
          <w:tcPr>
            <w:tcW w:w="992" w:type="dxa"/>
          </w:tcPr>
          <w:p w:rsidR="00BA357D" w:rsidRPr="00D039D2" w:rsidRDefault="00BA357D" w:rsidP="00492775">
            <w:pPr>
              <w:jc w:val="center"/>
              <w:rPr>
                <w:rFonts w:ascii="Times New Roman" w:eastAsia="Times New Roman" w:hAnsi="Times New Roman" w:cs="Times New Roman"/>
                <w:color w:val="000000"/>
                <w:lang w:val="en-US" w:eastAsia="ru-RU"/>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4253"/>
        <w:gridCol w:w="1275"/>
        <w:gridCol w:w="851"/>
        <w:gridCol w:w="1276"/>
      </w:tblGrid>
      <w:tr w:rsidR="00A922F2" w:rsidRPr="001874CC" w:rsidTr="0015280D">
        <w:trPr>
          <w:trHeight w:val="592"/>
        </w:trPr>
        <w:tc>
          <w:tcPr>
            <w:tcW w:w="56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551"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4253"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7931FE" w:rsidRPr="00DA7D88" w:rsidTr="00E02BEB">
        <w:tc>
          <w:tcPr>
            <w:tcW w:w="568" w:type="dxa"/>
            <w:vAlign w:val="center"/>
          </w:tcPr>
          <w:p w:rsidR="007931FE" w:rsidRPr="002E6E55" w:rsidRDefault="007931FE" w:rsidP="00282E8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51" w:type="dxa"/>
          </w:tcPr>
          <w:p w:rsidR="007931FE" w:rsidRPr="00960349" w:rsidRDefault="007931FE"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Железа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гидроксид декстран</w:t>
            </w:r>
          </w:p>
        </w:tc>
        <w:tc>
          <w:tcPr>
            <w:tcW w:w="7655" w:type="dxa"/>
            <w:gridSpan w:val="4"/>
          </w:tcPr>
          <w:p w:rsidR="007931FE" w:rsidRPr="00656E29" w:rsidRDefault="00F75D2C" w:rsidP="0003136D">
            <w:pPr>
              <w:jc w:val="center"/>
              <w:rPr>
                <w:rFonts w:ascii="Times New Roman" w:eastAsia="Times New Roman" w:hAnsi="Times New Roman" w:cs="Times New Roman"/>
                <w:lang w:eastAsia="ru-RU"/>
              </w:rPr>
            </w:pPr>
            <w:r>
              <w:rPr>
                <w:rFonts w:ascii="Times New Roman" w:hAnsi="Times New Roman" w:cs="Times New Roman"/>
                <w:lang w:val="kk-KZ"/>
              </w:rPr>
              <w:t>На основании пункта 101 Правил, закуп не состоялся</w:t>
            </w:r>
          </w:p>
        </w:tc>
      </w:tr>
      <w:tr w:rsidR="005B47A8" w:rsidRPr="001874CC" w:rsidTr="0015280D">
        <w:tc>
          <w:tcPr>
            <w:tcW w:w="568" w:type="dxa"/>
            <w:vAlign w:val="center"/>
          </w:tcPr>
          <w:p w:rsidR="005B47A8" w:rsidRPr="00F10AA0" w:rsidRDefault="005B47A8" w:rsidP="00282E85">
            <w:pPr>
              <w:jc w:val="center"/>
              <w:rPr>
                <w:rFonts w:ascii="Times New Roman" w:hAnsi="Times New Roman" w:cs="Times New Roman"/>
                <w:color w:val="000000"/>
              </w:rPr>
            </w:pPr>
            <w:r w:rsidRPr="00F10AA0">
              <w:rPr>
                <w:rFonts w:ascii="Times New Roman" w:hAnsi="Times New Roman" w:cs="Times New Roman"/>
                <w:color w:val="000000"/>
              </w:rPr>
              <w:t>2</w:t>
            </w:r>
          </w:p>
        </w:tc>
        <w:tc>
          <w:tcPr>
            <w:tcW w:w="2551" w:type="dxa"/>
          </w:tcPr>
          <w:p w:rsidR="005B47A8" w:rsidRPr="00324F07" w:rsidRDefault="008D45DE" w:rsidP="00F06BEC">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Мезатон</w:t>
            </w:r>
            <w:proofErr w:type="spellEnd"/>
          </w:p>
        </w:tc>
        <w:tc>
          <w:tcPr>
            <w:tcW w:w="4253" w:type="dxa"/>
          </w:tcPr>
          <w:p w:rsidR="005B47A8" w:rsidRPr="00933D6A" w:rsidRDefault="00C807DC" w:rsidP="00F10AA0">
            <w:pPr>
              <w:jc w:val="center"/>
              <w:rPr>
                <w:rFonts w:ascii="Times New Roman" w:hAnsi="Times New Roman" w:cs="Times New Roman"/>
              </w:rPr>
            </w:pPr>
            <w:r>
              <w:rPr>
                <w:rFonts w:ascii="Times New Roman" w:hAnsi="Times New Roman" w:cs="Times New Roman"/>
                <w:lang w:val="kk-KZ"/>
              </w:rPr>
              <w:t>ТОО «</w:t>
            </w:r>
            <w:r>
              <w:rPr>
                <w:rFonts w:ascii="Times New Roman" w:hAnsi="Times New Roman" w:cs="Times New Roman"/>
                <w:lang w:val="en-US"/>
              </w:rPr>
              <w:t>INKAR</w:t>
            </w:r>
            <w:r>
              <w:rPr>
                <w:rFonts w:ascii="Times New Roman" w:hAnsi="Times New Roman" w:cs="Times New Roman"/>
                <w:lang w:val="kk-KZ"/>
              </w:rPr>
              <w:t>»</w:t>
            </w:r>
            <w:r w:rsidR="00933D6A">
              <w:rPr>
                <w:rFonts w:ascii="Times New Roman" w:hAnsi="Times New Roman" w:cs="Times New Roman"/>
              </w:rPr>
              <w:t>,</w:t>
            </w:r>
          </w:p>
          <w:p w:rsidR="00C807DC" w:rsidRPr="00C807DC" w:rsidRDefault="00C807DC" w:rsidP="00F10AA0">
            <w:pPr>
              <w:jc w:val="center"/>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лматы</w:t>
            </w:r>
            <w:proofErr w:type="spellEnd"/>
            <w:r>
              <w:rPr>
                <w:rFonts w:ascii="Times New Roman" w:hAnsi="Times New Roman" w:cs="Times New Roman"/>
              </w:rPr>
              <w:t xml:space="preserve">, </w:t>
            </w:r>
            <w:proofErr w:type="spellStart"/>
            <w:r>
              <w:rPr>
                <w:rFonts w:ascii="Times New Roman" w:hAnsi="Times New Roman" w:cs="Times New Roman"/>
              </w:rPr>
              <w:t>пр.Сейфулина</w:t>
            </w:r>
            <w:proofErr w:type="spellEnd"/>
            <w:r>
              <w:rPr>
                <w:rFonts w:ascii="Times New Roman" w:hAnsi="Times New Roman" w:cs="Times New Roman"/>
              </w:rPr>
              <w:t xml:space="preserve"> 404/67 </w:t>
            </w:r>
          </w:p>
        </w:tc>
        <w:tc>
          <w:tcPr>
            <w:tcW w:w="1275" w:type="dxa"/>
          </w:tcPr>
          <w:p w:rsidR="005B47A8" w:rsidRPr="00B339F5" w:rsidRDefault="003261F7"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500</w:t>
            </w:r>
          </w:p>
        </w:tc>
        <w:tc>
          <w:tcPr>
            <w:tcW w:w="851" w:type="dxa"/>
            <w:vAlign w:val="center"/>
          </w:tcPr>
          <w:p w:rsidR="005B47A8" w:rsidRPr="00926D00" w:rsidRDefault="003261F7"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6" w:type="dxa"/>
          </w:tcPr>
          <w:p w:rsidR="005B47A8" w:rsidRPr="00B339F5" w:rsidRDefault="003261F7"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50 000</w:t>
            </w:r>
          </w:p>
        </w:tc>
      </w:tr>
      <w:tr w:rsidR="007931FE" w:rsidRPr="001874CC" w:rsidTr="00311112">
        <w:tc>
          <w:tcPr>
            <w:tcW w:w="568" w:type="dxa"/>
            <w:vAlign w:val="center"/>
          </w:tcPr>
          <w:p w:rsidR="007931FE" w:rsidRPr="00F10AA0" w:rsidRDefault="007931FE" w:rsidP="00282E85">
            <w:pPr>
              <w:jc w:val="center"/>
              <w:rPr>
                <w:rFonts w:ascii="Times New Roman" w:hAnsi="Times New Roman" w:cs="Times New Roman"/>
                <w:color w:val="000000"/>
              </w:rPr>
            </w:pPr>
            <w:r w:rsidRPr="00F10AA0">
              <w:rPr>
                <w:rFonts w:ascii="Times New Roman" w:hAnsi="Times New Roman" w:cs="Times New Roman"/>
                <w:color w:val="000000"/>
              </w:rPr>
              <w:t>3</w:t>
            </w:r>
          </w:p>
        </w:tc>
        <w:tc>
          <w:tcPr>
            <w:tcW w:w="2551" w:type="dxa"/>
          </w:tcPr>
          <w:p w:rsidR="007931FE" w:rsidRPr="00324F07" w:rsidRDefault="007931FE"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Натрия </w:t>
            </w:r>
            <w:proofErr w:type="spellStart"/>
            <w:r>
              <w:rPr>
                <w:rFonts w:ascii="Times New Roman" w:eastAsia="Times New Roman" w:hAnsi="Times New Roman" w:cs="Times New Roman"/>
                <w:lang w:eastAsia="ru-RU"/>
              </w:rPr>
              <w:t>оксибутират</w:t>
            </w:r>
            <w:proofErr w:type="spellEnd"/>
          </w:p>
        </w:tc>
        <w:tc>
          <w:tcPr>
            <w:tcW w:w="7655" w:type="dxa"/>
            <w:gridSpan w:val="4"/>
          </w:tcPr>
          <w:p w:rsidR="007931FE" w:rsidRPr="00B339F5" w:rsidRDefault="007931FE" w:rsidP="0003136D">
            <w:pPr>
              <w:jc w:val="center"/>
              <w:rPr>
                <w:rFonts w:ascii="Times New Roman" w:eastAsia="Times New Roman" w:hAnsi="Times New Roman" w:cs="Times New Roman"/>
                <w:szCs w:val="24"/>
                <w:lang w:eastAsia="ru-RU"/>
              </w:rPr>
            </w:pPr>
            <w:r>
              <w:rPr>
                <w:rFonts w:ascii="Times New Roman" w:hAnsi="Times New Roman" w:cs="Times New Roman"/>
                <w:lang w:val="kk-KZ"/>
              </w:rPr>
              <w:t>На основании пункта 101 Правил, закуп не состоялся</w:t>
            </w:r>
          </w:p>
        </w:tc>
      </w:tr>
      <w:tr w:rsidR="005B47A8" w:rsidRPr="001874CC" w:rsidTr="0015280D">
        <w:tc>
          <w:tcPr>
            <w:tcW w:w="568" w:type="dxa"/>
            <w:vAlign w:val="center"/>
          </w:tcPr>
          <w:p w:rsidR="005B47A8" w:rsidRPr="00F10AA0" w:rsidRDefault="005B47A8" w:rsidP="00282E85">
            <w:pPr>
              <w:jc w:val="center"/>
              <w:rPr>
                <w:rFonts w:ascii="Times New Roman" w:hAnsi="Times New Roman" w:cs="Times New Roman"/>
                <w:color w:val="000000"/>
              </w:rPr>
            </w:pPr>
            <w:r w:rsidRPr="00F10AA0">
              <w:rPr>
                <w:rFonts w:ascii="Times New Roman" w:hAnsi="Times New Roman" w:cs="Times New Roman"/>
                <w:color w:val="000000"/>
              </w:rPr>
              <w:t>4</w:t>
            </w:r>
          </w:p>
        </w:tc>
        <w:tc>
          <w:tcPr>
            <w:tcW w:w="2551" w:type="dxa"/>
          </w:tcPr>
          <w:p w:rsidR="005B47A8" w:rsidRDefault="005B47A8" w:rsidP="00F06BEC">
            <w:pPr>
              <w:rPr>
                <w:rFonts w:ascii="Times New Roman" w:hAnsi="Times New Roman" w:cs="Times New Roman"/>
                <w:color w:val="000000"/>
              </w:rPr>
            </w:pPr>
            <w:r>
              <w:rPr>
                <w:rFonts w:ascii="Times New Roman" w:hAnsi="Times New Roman" w:cs="Times New Roman"/>
                <w:color w:val="000000"/>
              </w:rPr>
              <w:t xml:space="preserve">Кружка </w:t>
            </w:r>
            <w:proofErr w:type="spellStart"/>
            <w:r>
              <w:rPr>
                <w:rFonts w:ascii="Times New Roman" w:hAnsi="Times New Roman" w:cs="Times New Roman"/>
                <w:color w:val="000000"/>
              </w:rPr>
              <w:t>Эсмарха</w:t>
            </w:r>
            <w:proofErr w:type="spellEnd"/>
          </w:p>
        </w:tc>
        <w:tc>
          <w:tcPr>
            <w:tcW w:w="4253" w:type="dxa"/>
          </w:tcPr>
          <w:p w:rsidR="00600D1E" w:rsidRPr="00C807DC" w:rsidRDefault="00600D1E" w:rsidP="00600D1E">
            <w:pPr>
              <w:jc w:val="center"/>
              <w:rPr>
                <w:rFonts w:ascii="Times New Roman" w:hAnsi="Times New Roman" w:cs="Times New Roman"/>
              </w:rPr>
            </w:pPr>
            <w:r>
              <w:rPr>
                <w:rFonts w:ascii="Times New Roman" w:hAnsi="Times New Roman" w:cs="Times New Roman"/>
                <w:lang w:val="kk-KZ"/>
              </w:rPr>
              <w:t>ТОО «</w:t>
            </w:r>
            <w:r>
              <w:rPr>
                <w:rFonts w:ascii="Times New Roman" w:hAnsi="Times New Roman" w:cs="Times New Roman"/>
                <w:lang w:val="en-US"/>
              </w:rPr>
              <w:t>INKAR</w:t>
            </w:r>
            <w:r>
              <w:rPr>
                <w:rFonts w:ascii="Times New Roman" w:hAnsi="Times New Roman" w:cs="Times New Roman"/>
                <w:lang w:val="kk-KZ"/>
              </w:rPr>
              <w:t>»</w:t>
            </w:r>
            <w:r w:rsidR="00933D6A">
              <w:rPr>
                <w:rFonts w:ascii="Times New Roman" w:hAnsi="Times New Roman" w:cs="Times New Roman"/>
                <w:lang w:val="kk-KZ"/>
              </w:rPr>
              <w:t>,</w:t>
            </w:r>
          </w:p>
          <w:p w:rsidR="005B47A8" w:rsidRPr="00212D10" w:rsidRDefault="00600D1E" w:rsidP="00600D1E">
            <w:pPr>
              <w:jc w:val="center"/>
              <w:rPr>
                <w:rFonts w:ascii="Times New Roman" w:hAnsi="Times New Roman" w:cs="Times New Roman"/>
                <w:lang w:val="kk-KZ"/>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лматы</w:t>
            </w:r>
            <w:proofErr w:type="spellEnd"/>
            <w:r>
              <w:rPr>
                <w:rFonts w:ascii="Times New Roman" w:hAnsi="Times New Roman" w:cs="Times New Roman"/>
              </w:rPr>
              <w:t xml:space="preserve">, </w:t>
            </w:r>
            <w:proofErr w:type="spellStart"/>
            <w:r>
              <w:rPr>
                <w:rFonts w:ascii="Times New Roman" w:hAnsi="Times New Roman" w:cs="Times New Roman"/>
              </w:rPr>
              <w:t>пр.Сейфулина</w:t>
            </w:r>
            <w:proofErr w:type="spellEnd"/>
            <w:r>
              <w:rPr>
                <w:rFonts w:ascii="Times New Roman" w:hAnsi="Times New Roman" w:cs="Times New Roman"/>
              </w:rPr>
              <w:t xml:space="preserve"> 404/67</w:t>
            </w:r>
          </w:p>
        </w:tc>
        <w:tc>
          <w:tcPr>
            <w:tcW w:w="1275" w:type="dxa"/>
          </w:tcPr>
          <w:p w:rsidR="005B47A8" w:rsidRPr="00B339F5" w:rsidRDefault="005420CA"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440</w:t>
            </w:r>
          </w:p>
        </w:tc>
        <w:tc>
          <w:tcPr>
            <w:tcW w:w="851" w:type="dxa"/>
            <w:vAlign w:val="center"/>
          </w:tcPr>
          <w:p w:rsidR="005B47A8" w:rsidRPr="00926D00" w:rsidRDefault="005420CA"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p>
        </w:tc>
        <w:tc>
          <w:tcPr>
            <w:tcW w:w="1276" w:type="dxa"/>
          </w:tcPr>
          <w:p w:rsidR="005B47A8" w:rsidRPr="00B339F5" w:rsidRDefault="005420CA"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440 000</w:t>
            </w:r>
          </w:p>
        </w:tc>
      </w:tr>
      <w:tr w:rsidR="005B47A8" w:rsidRPr="001874CC" w:rsidTr="0015280D">
        <w:tc>
          <w:tcPr>
            <w:tcW w:w="568" w:type="dxa"/>
            <w:vAlign w:val="center"/>
          </w:tcPr>
          <w:p w:rsidR="005B47A8" w:rsidRPr="00F10AA0" w:rsidRDefault="005B47A8" w:rsidP="00282E85">
            <w:pPr>
              <w:jc w:val="center"/>
              <w:rPr>
                <w:rFonts w:ascii="Times New Roman" w:hAnsi="Times New Roman" w:cs="Times New Roman"/>
                <w:color w:val="000000"/>
              </w:rPr>
            </w:pPr>
            <w:r w:rsidRPr="00F10AA0">
              <w:rPr>
                <w:rFonts w:ascii="Times New Roman" w:hAnsi="Times New Roman" w:cs="Times New Roman"/>
                <w:color w:val="000000"/>
              </w:rPr>
              <w:t>5</w:t>
            </w:r>
          </w:p>
        </w:tc>
        <w:tc>
          <w:tcPr>
            <w:tcW w:w="2551" w:type="dxa"/>
          </w:tcPr>
          <w:p w:rsidR="005B47A8" w:rsidRPr="00635C1D" w:rsidRDefault="005B47A8" w:rsidP="00F06BEC">
            <w:pPr>
              <w:rPr>
                <w:rFonts w:ascii="Times New Roman" w:eastAsia="Times New Roman" w:hAnsi="Times New Roman" w:cs="Times New Roman"/>
                <w:lang w:eastAsia="ru-RU"/>
              </w:rPr>
            </w:pPr>
            <w:r>
              <w:rPr>
                <w:rFonts w:ascii="Times New Roman" w:hAnsi="Times New Roman" w:cs="Times New Roman"/>
                <w:color w:val="000000"/>
              </w:rPr>
              <w:t>Электрод</w:t>
            </w:r>
            <w:r w:rsidRPr="00635C1D">
              <w:rPr>
                <w:rFonts w:ascii="Times New Roman" w:hAnsi="Times New Roman" w:cs="Times New Roman"/>
                <w:color w:val="000000"/>
              </w:rPr>
              <w:t xml:space="preserve"> </w:t>
            </w:r>
            <w:r w:rsidR="00C807DC">
              <w:rPr>
                <w:rFonts w:ascii="Times New Roman" w:hAnsi="Times New Roman" w:cs="Times New Roman"/>
                <w:color w:val="000000"/>
                <w:lang w:val="en-US"/>
              </w:rPr>
              <w:t>COOLPULS</w:t>
            </w:r>
            <w:r w:rsidR="00C807DC" w:rsidRPr="00600D1E">
              <w:rPr>
                <w:rFonts w:ascii="Times New Roman" w:hAnsi="Times New Roman" w:cs="Times New Roman"/>
                <w:color w:val="000000"/>
              </w:rPr>
              <w:t xml:space="preserve">90 </w:t>
            </w:r>
            <w:r w:rsidRPr="00635C1D">
              <w:rPr>
                <w:rFonts w:ascii="Times New Roman" w:hAnsi="Times New Roman" w:cs="Times New Roman"/>
                <w:color w:val="000000"/>
              </w:rPr>
              <w:t>с управлением и без управления на рукоятке</w:t>
            </w:r>
          </w:p>
        </w:tc>
        <w:tc>
          <w:tcPr>
            <w:tcW w:w="4253" w:type="dxa"/>
          </w:tcPr>
          <w:p w:rsidR="005B47A8" w:rsidRDefault="00933D6A" w:rsidP="00F10AA0">
            <w:pPr>
              <w:jc w:val="center"/>
              <w:rPr>
                <w:rFonts w:ascii="Times New Roman" w:hAnsi="Times New Roman" w:cs="Times New Roman"/>
                <w:szCs w:val="24"/>
              </w:rPr>
            </w:pPr>
            <w:r>
              <w:rPr>
                <w:rFonts w:ascii="Times New Roman" w:hAnsi="Times New Roman" w:cs="Times New Roman"/>
                <w:szCs w:val="24"/>
              </w:rPr>
              <w:t>ТОО «А-37»</w:t>
            </w:r>
            <w:r>
              <w:rPr>
                <w:rFonts w:ascii="Times New Roman" w:hAnsi="Times New Roman" w:cs="Times New Roman"/>
                <w:szCs w:val="24"/>
              </w:rPr>
              <w:t>,</w:t>
            </w:r>
          </w:p>
          <w:p w:rsidR="00933D6A" w:rsidRPr="00212D10" w:rsidRDefault="00933D6A" w:rsidP="00F10AA0">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Темирязева</w:t>
            </w:r>
            <w:proofErr w:type="spellEnd"/>
            <w:r>
              <w:rPr>
                <w:rFonts w:ascii="Times New Roman" w:hAnsi="Times New Roman" w:cs="Times New Roman"/>
                <w:szCs w:val="24"/>
              </w:rPr>
              <w:t xml:space="preserve"> 42, корпус 15</w:t>
            </w:r>
          </w:p>
        </w:tc>
        <w:tc>
          <w:tcPr>
            <w:tcW w:w="1275" w:type="dxa"/>
          </w:tcPr>
          <w:p w:rsidR="005A1B90" w:rsidRDefault="005A1B90" w:rsidP="0003136D">
            <w:pPr>
              <w:jc w:val="center"/>
              <w:rPr>
                <w:rFonts w:ascii="Times New Roman" w:eastAsia="Times New Roman" w:hAnsi="Times New Roman" w:cs="Times New Roman"/>
                <w:color w:val="000000"/>
                <w:lang w:eastAsia="ru-RU"/>
              </w:rPr>
            </w:pPr>
          </w:p>
          <w:p w:rsidR="005B47A8" w:rsidRPr="00B339F5" w:rsidRDefault="005A1B90"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color w:val="000000"/>
                <w:lang w:eastAsia="ru-RU"/>
              </w:rPr>
              <w:t>184 088</w:t>
            </w:r>
          </w:p>
        </w:tc>
        <w:tc>
          <w:tcPr>
            <w:tcW w:w="851" w:type="dxa"/>
            <w:vAlign w:val="center"/>
          </w:tcPr>
          <w:p w:rsidR="005B47A8" w:rsidRPr="00926D00" w:rsidRDefault="005A1B90"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276" w:type="dxa"/>
          </w:tcPr>
          <w:p w:rsidR="005A1B90" w:rsidRDefault="005A1B90" w:rsidP="0003136D">
            <w:pPr>
              <w:jc w:val="center"/>
              <w:rPr>
                <w:rFonts w:ascii="Times New Roman" w:eastAsia="Times New Roman" w:hAnsi="Times New Roman" w:cs="Times New Roman"/>
                <w:szCs w:val="24"/>
                <w:lang w:eastAsia="ru-RU"/>
              </w:rPr>
            </w:pPr>
          </w:p>
          <w:p w:rsidR="005B47A8" w:rsidRPr="00B339F5" w:rsidRDefault="005A1B90"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5 522 640</w:t>
            </w:r>
          </w:p>
        </w:tc>
      </w:tr>
      <w:tr w:rsidR="005B47A8" w:rsidRPr="001874CC" w:rsidTr="0015280D">
        <w:tc>
          <w:tcPr>
            <w:tcW w:w="568" w:type="dxa"/>
            <w:vAlign w:val="center"/>
          </w:tcPr>
          <w:p w:rsidR="005B47A8" w:rsidRPr="00F10AA0" w:rsidRDefault="005B47A8" w:rsidP="00282E85">
            <w:pPr>
              <w:jc w:val="center"/>
              <w:rPr>
                <w:rFonts w:ascii="Times New Roman" w:hAnsi="Times New Roman" w:cs="Times New Roman"/>
                <w:color w:val="000000"/>
              </w:rPr>
            </w:pPr>
            <w:r w:rsidRPr="00F10AA0">
              <w:rPr>
                <w:rFonts w:ascii="Times New Roman" w:hAnsi="Times New Roman" w:cs="Times New Roman"/>
                <w:color w:val="000000"/>
              </w:rPr>
              <w:t>6</w:t>
            </w:r>
          </w:p>
        </w:tc>
        <w:tc>
          <w:tcPr>
            <w:tcW w:w="2551" w:type="dxa"/>
          </w:tcPr>
          <w:p w:rsidR="005B47A8" w:rsidRPr="00AD16F6" w:rsidRDefault="005B47A8" w:rsidP="00F06BEC">
            <w:pPr>
              <w:rPr>
                <w:rFonts w:ascii="Times New Roman" w:eastAsia="Times New Roman" w:hAnsi="Times New Roman" w:cs="Times New Roman"/>
                <w:lang w:eastAsia="ru-RU"/>
              </w:rPr>
            </w:pPr>
            <w:r w:rsidRPr="00AD16F6">
              <w:rPr>
                <w:rFonts w:ascii="Times New Roman" w:hAnsi="Times New Roman" w:cs="Times New Roman"/>
                <w:szCs w:val="20"/>
              </w:rPr>
              <w:t xml:space="preserve">Батарея аккумуляторная большая </w:t>
            </w:r>
            <w:proofErr w:type="spellStart"/>
            <w:r w:rsidR="001E55E4">
              <w:rPr>
                <w:rFonts w:ascii="Times New Roman" w:hAnsi="Times New Roman" w:cs="Times New Roman"/>
                <w:szCs w:val="20"/>
                <w:lang w:val="en-US"/>
              </w:rPr>
              <w:t>SmartLife</w:t>
            </w:r>
            <w:proofErr w:type="spellEnd"/>
            <w:r w:rsidR="001E55E4" w:rsidRPr="001E55E4">
              <w:rPr>
                <w:rFonts w:ascii="Times New Roman" w:hAnsi="Times New Roman" w:cs="Times New Roman"/>
                <w:szCs w:val="20"/>
              </w:rPr>
              <w:t xml:space="preserve"> </w:t>
            </w:r>
            <w:proofErr w:type="spellStart"/>
            <w:r w:rsidRPr="00AD16F6">
              <w:rPr>
                <w:rFonts w:ascii="Times New Roman" w:hAnsi="Times New Roman" w:cs="Times New Roman"/>
                <w:szCs w:val="20"/>
              </w:rPr>
              <w:t>нестерилизуемая</w:t>
            </w:r>
            <w:proofErr w:type="spellEnd"/>
            <w:r w:rsidRPr="00AD16F6">
              <w:rPr>
                <w:rFonts w:ascii="Times New Roman" w:hAnsi="Times New Roman" w:cs="Times New Roman"/>
                <w:szCs w:val="20"/>
              </w:rPr>
              <w:t xml:space="preserve"> для </w:t>
            </w:r>
            <w:r>
              <w:rPr>
                <w:rFonts w:ascii="Times New Roman" w:hAnsi="Times New Roman" w:cs="Times New Roman"/>
                <w:szCs w:val="20"/>
              </w:rPr>
              <w:t xml:space="preserve">системы хирургической System-7 </w:t>
            </w:r>
          </w:p>
        </w:tc>
        <w:tc>
          <w:tcPr>
            <w:tcW w:w="4253" w:type="dxa"/>
          </w:tcPr>
          <w:p w:rsidR="005B47A8" w:rsidRDefault="0015280D" w:rsidP="00F10AA0">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15280D">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w:t>
            </w:r>
            <w:r>
              <w:rPr>
                <w:rFonts w:ascii="Times New Roman" w:hAnsi="Times New Roman" w:cs="Times New Roman"/>
                <w:szCs w:val="24"/>
              </w:rPr>
              <w:t xml:space="preserve">, </w:t>
            </w:r>
          </w:p>
          <w:p w:rsidR="0015280D" w:rsidRPr="00212D10" w:rsidRDefault="0015280D" w:rsidP="00F10AA0">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w:t>
            </w:r>
            <w:r w:rsidR="00D43120">
              <w:rPr>
                <w:rFonts w:ascii="Times New Roman" w:hAnsi="Times New Roman" w:cs="Times New Roman"/>
                <w:szCs w:val="24"/>
              </w:rPr>
              <w:t>А</w:t>
            </w:r>
            <w:proofErr w:type="gramEnd"/>
            <w:r w:rsidR="00D43120">
              <w:rPr>
                <w:rFonts w:ascii="Times New Roman" w:hAnsi="Times New Roman" w:cs="Times New Roman"/>
                <w:szCs w:val="24"/>
              </w:rPr>
              <w:t>лматы</w:t>
            </w:r>
            <w:proofErr w:type="spellEnd"/>
            <w:r w:rsidR="00D43120">
              <w:rPr>
                <w:rFonts w:ascii="Times New Roman" w:hAnsi="Times New Roman" w:cs="Times New Roman"/>
                <w:szCs w:val="24"/>
              </w:rPr>
              <w:t xml:space="preserve">, </w:t>
            </w:r>
            <w:proofErr w:type="spellStart"/>
            <w:r w:rsidR="00D43120">
              <w:rPr>
                <w:rFonts w:ascii="Times New Roman" w:hAnsi="Times New Roman" w:cs="Times New Roman"/>
                <w:szCs w:val="24"/>
              </w:rPr>
              <w:t>мкр</w:t>
            </w:r>
            <w:proofErr w:type="spellEnd"/>
            <w:r w:rsidR="00D43120">
              <w:rPr>
                <w:rFonts w:ascii="Times New Roman" w:hAnsi="Times New Roman" w:cs="Times New Roman"/>
                <w:szCs w:val="24"/>
              </w:rPr>
              <w:t xml:space="preserve">. </w:t>
            </w:r>
            <w:proofErr w:type="spellStart"/>
            <w:r w:rsidR="00D43120">
              <w:rPr>
                <w:rFonts w:ascii="Times New Roman" w:hAnsi="Times New Roman" w:cs="Times New Roman"/>
                <w:szCs w:val="24"/>
              </w:rPr>
              <w:t>Нур</w:t>
            </w:r>
            <w:proofErr w:type="spellEnd"/>
            <w:r w:rsidR="00D43120">
              <w:rPr>
                <w:rFonts w:ascii="Times New Roman" w:hAnsi="Times New Roman" w:cs="Times New Roman"/>
                <w:szCs w:val="24"/>
              </w:rPr>
              <w:t xml:space="preserve"> Алатау, ул. Е. </w:t>
            </w:r>
            <w:proofErr w:type="spellStart"/>
            <w:r w:rsidR="00D43120">
              <w:rPr>
                <w:rFonts w:ascii="Times New Roman" w:hAnsi="Times New Roman" w:cs="Times New Roman"/>
                <w:szCs w:val="24"/>
              </w:rPr>
              <w:t>Рахмадиева</w:t>
            </w:r>
            <w:proofErr w:type="spellEnd"/>
            <w:r w:rsidR="00D43120">
              <w:rPr>
                <w:rFonts w:ascii="Times New Roman" w:hAnsi="Times New Roman" w:cs="Times New Roman"/>
                <w:szCs w:val="24"/>
              </w:rPr>
              <w:t>, д 35</w:t>
            </w:r>
          </w:p>
        </w:tc>
        <w:tc>
          <w:tcPr>
            <w:tcW w:w="1275" w:type="dxa"/>
          </w:tcPr>
          <w:p w:rsidR="001E55E4" w:rsidRDefault="001E55E4" w:rsidP="0003136D">
            <w:pPr>
              <w:jc w:val="center"/>
              <w:rPr>
                <w:rFonts w:ascii="Times New Roman" w:eastAsia="Times New Roman" w:hAnsi="Times New Roman" w:cs="Times New Roman"/>
                <w:color w:val="000000"/>
                <w:lang w:val="en-US" w:eastAsia="ru-RU"/>
              </w:rPr>
            </w:pPr>
          </w:p>
          <w:p w:rsidR="001E55E4" w:rsidRDefault="001E55E4" w:rsidP="0003136D">
            <w:pPr>
              <w:jc w:val="center"/>
              <w:rPr>
                <w:rFonts w:ascii="Times New Roman" w:eastAsia="Times New Roman" w:hAnsi="Times New Roman" w:cs="Times New Roman"/>
                <w:color w:val="000000"/>
                <w:lang w:val="en-US" w:eastAsia="ru-RU"/>
              </w:rPr>
            </w:pPr>
          </w:p>
          <w:p w:rsidR="005B47A8" w:rsidRPr="00B339F5" w:rsidRDefault="001E55E4"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color w:val="000000"/>
                <w:lang w:eastAsia="ru-RU"/>
              </w:rPr>
              <w:t>533</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940</w:t>
            </w:r>
          </w:p>
        </w:tc>
        <w:tc>
          <w:tcPr>
            <w:tcW w:w="851" w:type="dxa"/>
            <w:vAlign w:val="center"/>
          </w:tcPr>
          <w:p w:rsidR="005B47A8" w:rsidRPr="001E55E4" w:rsidRDefault="001E55E4"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1276" w:type="dxa"/>
          </w:tcPr>
          <w:p w:rsidR="005B47A8" w:rsidRDefault="005B47A8" w:rsidP="0003136D">
            <w:pPr>
              <w:jc w:val="center"/>
              <w:rPr>
                <w:rFonts w:ascii="Times New Roman" w:eastAsia="Times New Roman" w:hAnsi="Times New Roman" w:cs="Times New Roman"/>
                <w:szCs w:val="24"/>
                <w:lang w:val="en-US" w:eastAsia="ru-RU"/>
              </w:rPr>
            </w:pPr>
          </w:p>
          <w:p w:rsidR="001E55E4" w:rsidRDefault="001E55E4" w:rsidP="0003136D">
            <w:pPr>
              <w:jc w:val="center"/>
              <w:rPr>
                <w:rFonts w:ascii="Times New Roman" w:eastAsia="Times New Roman" w:hAnsi="Times New Roman" w:cs="Times New Roman"/>
                <w:szCs w:val="24"/>
                <w:lang w:val="en-US" w:eastAsia="ru-RU"/>
              </w:rPr>
            </w:pPr>
          </w:p>
          <w:p w:rsidR="001E55E4" w:rsidRPr="001E55E4" w:rsidRDefault="001E55E4" w:rsidP="0003136D">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1 067 880</w:t>
            </w:r>
          </w:p>
        </w:tc>
      </w:tr>
      <w:tr w:rsidR="005B47A8" w:rsidRPr="001874CC" w:rsidTr="0015280D">
        <w:tc>
          <w:tcPr>
            <w:tcW w:w="568" w:type="dxa"/>
            <w:vAlign w:val="center"/>
          </w:tcPr>
          <w:p w:rsidR="005B47A8" w:rsidRPr="00933D6A" w:rsidRDefault="005B47A8" w:rsidP="00282E85">
            <w:pPr>
              <w:jc w:val="center"/>
              <w:rPr>
                <w:rFonts w:ascii="Times New Roman" w:hAnsi="Times New Roman" w:cs="Times New Roman"/>
                <w:color w:val="000000"/>
              </w:rPr>
            </w:pPr>
            <w:r w:rsidRPr="00933D6A">
              <w:rPr>
                <w:rFonts w:ascii="Times New Roman" w:hAnsi="Times New Roman" w:cs="Times New Roman"/>
                <w:color w:val="000000"/>
              </w:rPr>
              <w:t>7</w:t>
            </w:r>
          </w:p>
        </w:tc>
        <w:tc>
          <w:tcPr>
            <w:tcW w:w="2551" w:type="dxa"/>
          </w:tcPr>
          <w:p w:rsidR="005B47A8" w:rsidRPr="001236CE" w:rsidRDefault="005B47A8" w:rsidP="00F06BEC">
            <w:pPr>
              <w:rPr>
                <w:rFonts w:ascii="Times New Roman" w:eastAsia="Times New Roman" w:hAnsi="Times New Roman" w:cs="Times New Roman"/>
                <w:lang w:eastAsia="ru-RU"/>
              </w:rPr>
            </w:pPr>
            <w:proofErr w:type="gramStart"/>
            <w:r w:rsidRPr="001236CE">
              <w:rPr>
                <w:rFonts w:ascii="Times New Roman" w:hAnsi="Times New Roman" w:cs="Times New Roman"/>
                <w:szCs w:val="20"/>
              </w:rPr>
              <w:t>Чехол</w:t>
            </w:r>
            <w:proofErr w:type="gramEnd"/>
            <w:r w:rsidRPr="001236CE">
              <w:rPr>
                <w:rFonts w:ascii="Times New Roman" w:hAnsi="Times New Roman" w:cs="Times New Roman"/>
                <w:szCs w:val="20"/>
              </w:rPr>
              <w:t xml:space="preserve"> стерилизуемый для батареи аккумуляторной большой </w:t>
            </w:r>
            <w:proofErr w:type="spellStart"/>
            <w:r w:rsidR="00690F2C">
              <w:rPr>
                <w:rFonts w:ascii="Times New Roman" w:hAnsi="Times New Roman" w:cs="Times New Roman"/>
                <w:szCs w:val="20"/>
                <w:lang w:val="en-US"/>
              </w:rPr>
              <w:t>SmartLife</w:t>
            </w:r>
            <w:proofErr w:type="spellEnd"/>
            <w:r w:rsidRPr="001236CE">
              <w:rPr>
                <w:rFonts w:ascii="Times New Roman" w:hAnsi="Times New Roman" w:cs="Times New Roman"/>
                <w:szCs w:val="20"/>
              </w:rPr>
              <w:t xml:space="preserve"> для системы хирургической System-7</w:t>
            </w:r>
          </w:p>
        </w:tc>
        <w:tc>
          <w:tcPr>
            <w:tcW w:w="4253" w:type="dxa"/>
          </w:tcPr>
          <w:p w:rsidR="00D43120" w:rsidRDefault="00D43120" w:rsidP="00D43120">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15280D">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xml:space="preserve">», </w:t>
            </w:r>
          </w:p>
          <w:p w:rsidR="005B47A8" w:rsidRPr="00212D10" w:rsidRDefault="00D43120" w:rsidP="00D43120">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w:t>
            </w:r>
            <w:proofErr w:type="spellStart"/>
            <w:r>
              <w:rPr>
                <w:rFonts w:ascii="Times New Roman" w:hAnsi="Times New Roman" w:cs="Times New Roman"/>
                <w:szCs w:val="24"/>
              </w:rPr>
              <w:t>Нур</w:t>
            </w:r>
            <w:proofErr w:type="spellEnd"/>
            <w:r>
              <w:rPr>
                <w:rFonts w:ascii="Times New Roman" w:hAnsi="Times New Roman" w:cs="Times New Roman"/>
                <w:szCs w:val="24"/>
              </w:rPr>
              <w:t xml:space="preserve"> Алатау, ул. Е. </w:t>
            </w:r>
            <w:proofErr w:type="spellStart"/>
            <w:r>
              <w:rPr>
                <w:rFonts w:ascii="Times New Roman" w:hAnsi="Times New Roman" w:cs="Times New Roman"/>
                <w:szCs w:val="24"/>
              </w:rPr>
              <w:t>Рахмадиева</w:t>
            </w:r>
            <w:proofErr w:type="spellEnd"/>
            <w:r>
              <w:rPr>
                <w:rFonts w:ascii="Times New Roman" w:hAnsi="Times New Roman" w:cs="Times New Roman"/>
                <w:szCs w:val="24"/>
              </w:rPr>
              <w:t>, д 35</w:t>
            </w:r>
          </w:p>
        </w:tc>
        <w:tc>
          <w:tcPr>
            <w:tcW w:w="1275" w:type="dxa"/>
          </w:tcPr>
          <w:p w:rsidR="007B32C3" w:rsidRDefault="007B32C3" w:rsidP="0003136D">
            <w:pPr>
              <w:jc w:val="center"/>
              <w:rPr>
                <w:rFonts w:ascii="Times New Roman" w:eastAsia="Times New Roman" w:hAnsi="Times New Roman" w:cs="Times New Roman"/>
                <w:szCs w:val="24"/>
                <w:lang w:val="en-US" w:eastAsia="ru-RU"/>
              </w:rPr>
            </w:pPr>
          </w:p>
          <w:p w:rsidR="007B32C3" w:rsidRDefault="007B32C3" w:rsidP="0003136D">
            <w:pPr>
              <w:jc w:val="center"/>
              <w:rPr>
                <w:rFonts w:ascii="Times New Roman" w:eastAsia="Times New Roman" w:hAnsi="Times New Roman" w:cs="Times New Roman"/>
                <w:szCs w:val="24"/>
                <w:lang w:val="en-US" w:eastAsia="ru-RU"/>
              </w:rPr>
            </w:pPr>
          </w:p>
          <w:p w:rsidR="005B47A8" w:rsidRPr="007B32C3" w:rsidRDefault="007B32C3" w:rsidP="0003136D">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1 005 400</w:t>
            </w:r>
          </w:p>
        </w:tc>
        <w:tc>
          <w:tcPr>
            <w:tcW w:w="851" w:type="dxa"/>
            <w:vAlign w:val="center"/>
          </w:tcPr>
          <w:p w:rsidR="005B47A8" w:rsidRPr="007B32C3" w:rsidRDefault="007B32C3"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1276" w:type="dxa"/>
          </w:tcPr>
          <w:p w:rsidR="005B47A8" w:rsidRDefault="005B47A8" w:rsidP="0003136D">
            <w:pPr>
              <w:jc w:val="center"/>
              <w:rPr>
                <w:rFonts w:ascii="Times New Roman" w:eastAsia="Times New Roman" w:hAnsi="Times New Roman" w:cs="Times New Roman"/>
                <w:szCs w:val="24"/>
                <w:lang w:val="en-US" w:eastAsia="ru-RU"/>
              </w:rPr>
            </w:pPr>
          </w:p>
          <w:p w:rsidR="007B32C3" w:rsidRDefault="007B32C3" w:rsidP="0003136D">
            <w:pPr>
              <w:jc w:val="center"/>
              <w:rPr>
                <w:rFonts w:ascii="Times New Roman" w:eastAsia="Times New Roman" w:hAnsi="Times New Roman" w:cs="Times New Roman"/>
                <w:szCs w:val="24"/>
                <w:lang w:val="en-US" w:eastAsia="ru-RU"/>
              </w:rPr>
            </w:pPr>
          </w:p>
          <w:p w:rsidR="007B32C3" w:rsidRPr="007B32C3" w:rsidRDefault="007B32C3" w:rsidP="0003136D">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2 010 800</w:t>
            </w:r>
          </w:p>
        </w:tc>
      </w:tr>
      <w:tr w:rsidR="00405F91" w:rsidRPr="001874CC" w:rsidTr="0015280D">
        <w:tc>
          <w:tcPr>
            <w:tcW w:w="568" w:type="dxa"/>
            <w:vAlign w:val="center"/>
          </w:tcPr>
          <w:p w:rsidR="00405F91" w:rsidRPr="0015280D" w:rsidRDefault="00405F91" w:rsidP="00282E85">
            <w:pPr>
              <w:jc w:val="center"/>
              <w:rPr>
                <w:rFonts w:ascii="Times New Roman" w:hAnsi="Times New Roman" w:cs="Times New Roman"/>
                <w:color w:val="000000"/>
              </w:rPr>
            </w:pPr>
            <w:r w:rsidRPr="0015280D">
              <w:rPr>
                <w:rFonts w:ascii="Times New Roman" w:hAnsi="Times New Roman" w:cs="Times New Roman"/>
                <w:color w:val="000000"/>
              </w:rPr>
              <w:t>8</w:t>
            </w:r>
          </w:p>
        </w:tc>
        <w:tc>
          <w:tcPr>
            <w:tcW w:w="2551" w:type="dxa"/>
          </w:tcPr>
          <w:p w:rsidR="00405F91" w:rsidRPr="00324F07" w:rsidRDefault="00405F91" w:rsidP="00F06BEC">
            <w:pPr>
              <w:rPr>
                <w:rFonts w:ascii="Times New Roman" w:eastAsia="Times New Roman" w:hAnsi="Times New Roman" w:cs="Times New Roman"/>
                <w:lang w:eastAsia="ru-RU"/>
              </w:rPr>
            </w:pPr>
            <w:r w:rsidRPr="00610537">
              <w:rPr>
                <w:rFonts w:ascii="Times New Roman" w:hAnsi="Times New Roman"/>
                <w:color w:val="000000"/>
              </w:rPr>
              <w:t>Направительный катетер</w:t>
            </w:r>
          </w:p>
        </w:tc>
        <w:tc>
          <w:tcPr>
            <w:tcW w:w="4253" w:type="dxa"/>
          </w:tcPr>
          <w:p w:rsidR="00405F91" w:rsidRDefault="00405F91" w:rsidP="00F10AA0">
            <w:pPr>
              <w:jc w:val="center"/>
              <w:rPr>
                <w:rFonts w:ascii="Times New Roman" w:hAnsi="Times New Roman" w:cs="Times New Roman"/>
              </w:rPr>
            </w:pPr>
            <w:r>
              <w:rPr>
                <w:rFonts w:ascii="Times New Roman" w:hAnsi="Times New Roman" w:cs="Times New Roman"/>
              </w:rPr>
              <w:t>ТОО «Олива»,</w:t>
            </w:r>
          </w:p>
          <w:p w:rsidR="00405F91" w:rsidRPr="00405F91" w:rsidRDefault="00405F91" w:rsidP="00F10AA0">
            <w:pPr>
              <w:jc w:val="center"/>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лматы</w:t>
            </w:r>
            <w:proofErr w:type="spellEnd"/>
            <w:r>
              <w:rPr>
                <w:rFonts w:ascii="Times New Roman" w:hAnsi="Times New Roman" w:cs="Times New Roman"/>
              </w:rPr>
              <w:t xml:space="preserve">, </w:t>
            </w:r>
            <w:proofErr w:type="spellStart"/>
            <w:r>
              <w:rPr>
                <w:rFonts w:ascii="Times New Roman" w:hAnsi="Times New Roman" w:cs="Times New Roman"/>
              </w:rPr>
              <w:t>пр.Сейфулина</w:t>
            </w:r>
            <w:proofErr w:type="spellEnd"/>
            <w:r>
              <w:rPr>
                <w:rFonts w:ascii="Times New Roman" w:hAnsi="Times New Roman" w:cs="Times New Roman"/>
              </w:rPr>
              <w:t xml:space="preserve"> 498, </w:t>
            </w:r>
            <w:proofErr w:type="spellStart"/>
            <w:r>
              <w:rPr>
                <w:rFonts w:ascii="Times New Roman" w:hAnsi="Times New Roman" w:cs="Times New Roman"/>
              </w:rPr>
              <w:t>н.п</w:t>
            </w:r>
            <w:proofErr w:type="spellEnd"/>
            <w:r>
              <w:rPr>
                <w:rFonts w:ascii="Times New Roman" w:hAnsi="Times New Roman" w:cs="Times New Roman"/>
              </w:rPr>
              <w:t>. 17а</w:t>
            </w:r>
          </w:p>
        </w:tc>
        <w:tc>
          <w:tcPr>
            <w:tcW w:w="1275" w:type="dxa"/>
          </w:tcPr>
          <w:p w:rsidR="00405F91" w:rsidRPr="00B339F5" w:rsidRDefault="00405F91"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209 950</w:t>
            </w:r>
          </w:p>
        </w:tc>
        <w:tc>
          <w:tcPr>
            <w:tcW w:w="851" w:type="dxa"/>
            <w:vAlign w:val="center"/>
          </w:tcPr>
          <w:p w:rsidR="00405F91" w:rsidRPr="00926D00" w:rsidRDefault="00405F91"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76" w:type="dxa"/>
          </w:tcPr>
          <w:p w:rsidR="00405F91" w:rsidRPr="00B339F5" w:rsidRDefault="00405F91"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1 049 750</w:t>
            </w:r>
          </w:p>
        </w:tc>
      </w:tr>
      <w:tr w:rsidR="00405F91" w:rsidRPr="001874CC" w:rsidTr="0015280D">
        <w:tc>
          <w:tcPr>
            <w:tcW w:w="568" w:type="dxa"/>
            <w:vAlign w:val="center"/>
          </w:tcPr>
          <w:p w:rsidR="00405F91" w:rsidRPr="00405F91" w:rsidRDefault="00405F91" w:rsidP="00282E85">
            <w:pPr>
              <w:jc w:val="center"/>
              <w:rPr>
                <w:rFonts w:ascii="Times New Roman" w:hAnsi="Times New Roman" w:cs="Times New Roman"/>
                <w:color w:val="000000"/>
              </w:rPr>
            </w:pPr>
            <w:r w:rsidRPr="00405F91">
              <w:rPr>
                <w:rFonts w:ascii="Times New Roman" w:hAnsi="Times New Roman" w:cs="Times New Roman"/>
                <w:color w:val="000000"/>
              </w:rPr>
              <w:t>9</w:t>
            </w:r>
          </w:p>
        </w:tc>
        <w:tc>
          <w:tcPr>
            <w:tcW w:w="2551" w:type="dxa"/>
          </w:tcPr>
          <w:p w:rsidR="00405F91" w:rsidRPr="008A23D8" w:rsidRDefault="00405F91" w:rsidP="00F06BEC">
            <w:pPr>
              <w:rPr>
                <w:rFonts w:ascii="Times New Roman" w:eastAsia="Times New Roman" w:hAnsi="Times New Roman" w:cs="Times New Roman"/>
                <w:lang w:eastAsia="ru-RU"/>
              </w:rPr>
            </w:pPr>
            <w:r w:rsidRPr="008A23D8">
              <w:rPr>
                <w:rFonts w:ascii="Times New Roman" w:hAnsi="Times New Roman"/>
                <w:color w:val="000000"/>
              </w:rPr>
              <w:t>Инструмент для механического удаления тромба</w:t>
            </w:r>
          </w:p>
        </w:tc>
        <w:tc>
          <w:tcPr>
            <w:tcW w:w="4253" w:type="dxa"/>
          </w:tcPr>
          <w:p w:rsidR="00405F91" w:rsidRDefault="00405F91" w:rsidP="00405F91">
            <w:pPr>
              <w:jc w:val="center"/>
              <w:rPr>
                <w:rFonts w:ascii="Times New Roman" w:hAnsi="Times New Roman" w:cs="Times New Roman"/>
              </w:rPr>
            </w:pPr>
            <w:r>
              <w:rPr>
                <w:rFonts w:ascii="Times New Roman" w:hAnsi="Times New Roman" w:cs="Times New Roman"/>
              </w:rPr>
              <w:t>ТОО «Олива»,</w:t>
            </w:r>
          </w:p>
          <w:p w:rsidR="00405F91" w:rsidRPr="00212D10" w:rsidRDefault="00405F91" w:rsidP="00405F91">
            <w:pPr>
              <w:jc w:val="center"/>
              <w:rPr>
                <w:rFonts w:ascii="Times New Roman" w:hAnsi="Times New Roman" w:cs="Times New Roman"/>
                <w:lang w:val="kk-KZ"/>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лматы</w:t>
            </w:r>
            <w:proofErr w:type="spellEnd"/>
            <w:r>
              <w:rPr>
                <w:rFonts w:ascii="Times New Roman" w:hAnsi="Times New Roman" w:cs="Times New Roman"/>
              </w:rPr>
              <w:t xml:space="preserve">, </w:t>
            </w:r>
            <w:proofErr w:type="spellStart"/>
            <w:r>
              <w:rPr>
                <w:rFonts w:ascii="Times New Roman" w:hAnsi="Times New Roman" w:cs="Times New Roman"/>
              </w:rPr>
              <w:t>пр.Сейфулина</w:t>
            </w:r>
            <w:proofErr w:type="spellEnd"/>
            <w:r>
              <w:rPr>
                <w:rFonts w:ascii="Times New Roman" w:hAnsi="Times New Roman" w:cs="Times New Roman"/>
              </w:rPr>
              <w:t xml:space="preserve"> 498, </w:t>
            </w:r>
            <w:proofErr w:type="spellStart"/>
            <w:r>
              <w:rPr>
                <w:rFonts w:ascii="Times New Roman" w:hAnsi="Times New Roman" w:cs="Times New Roman"/>
              </w:rPr>
              <w:t>н.п</w:t>
            </w:r>
            <w:proofErr w:type="spellEnd"/>
            <w:r>
              <w:rPr>
                <w:rFonts w:ascii="Times New Roman" w:hAnsi="Times New Roman" w:cs="Times New Roman"/>
              </w:rPr>
              <w:t>. 17а</w:t>
            </w:r>
          </w:p>
        </w:tc>
        <w:tc>
          <w:tcPr>
            <w:tcW w:w="1275" w:type="dxa"/>
          </w:tcPr>
          <w:p w:rsidR="006C4DF3" w:rsidRDefault="006C4DF3" w:rsidP="00F06BEC">
            <w:pPr>
              <w:jc w:val="center"/>
              <w:rPr>
                <w:rFonts w:ascii="Times New Roman" w:eastAsia="Times New Roman" w:hAnsi="Times New Roman" w:cs="Times New Roman"/>
                <w:szCs w:val="24"/>
                <w:lang w:eastAsia="ru-RU"/>
              </w:rPr>
            </w:pPr>
          </w:p>
          <w:p w:rsidR="00405F91" w:rsidRPr="00B339F5" w:rsidRDefault="00405F91" w:rsidP="00F06BEC">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989</w:t>
            </w:r>
            <w:r w:rsidR="006C4DF3">
              <w:rPr>
                <w:rFonts w:ascii="Times New Roman" w:eastAsia="Times New Roman" w:hAnsi="Times New Roman" w:cs="Times New Roman"/>
                <w:szCs w:val="24"/>
                <w:lang w:eastAsia="ru-RU"/>
              </w:rPr>
              <w:t> </w:t>
            </w:r>
            <w:r>
              <w:rPr>
                <w:rFonts w:ascii="Times New Roman" w:eastAsia="Times New Roman" w:hAnsi="Times New Roman" w:cs="Times New Roman"/>
                <w:szCs w:val="24"/>
                <w:lang w:eastAsia="ru-RU"/>
              </w:rPr>
              <w:t>950</w:t>
            </w:r>
          </w:p>
        </w:tc>
        <w:tc>
          <w:tcPr>
            <w:tcW w:w="851" w:type="dxa"/>
            <w:vAlign w:val="center"/>
          </w:tcPr>
          <w:p w:rsidR="00405F91" w:rsidRPr="00926D00" w:rsidRDefault="006C4DF3"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76" w:type="dxa"/>
          </w:tcPr>
          <w:p w:rsidR="00405F91" w:rsidRDefault="00405F91" w:rsidP="0003136D">
            <w:pPr>
              <w:jc w:val="center"/>
              <w:rPr>
                <w:rFonts w:ascii="Times New Roman" w:eastAsia="Times New Roman" w:hAnsi="Times New Roman" w:cs="Times New Roman"/>
                <w:szCs w:val="24"/>
                <w:lang w:eastAsia="ru-RU"/>
              </w:rPr>
            </w:pPr>
          </w:p>
          <w:p w:rsidR="006C4DF3" w:rsidRPr="00B339F5" w:rsidRDefault="006C4DF3"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4 949 750</w:t>
            </w:r>
          </w:p>
        </w:tc>
      </w:tr>
      <w:tr w:rsidR="00C35AF6" w:rsidRPr="001874CC" w:rsidTr="00825B32">
        <w:tc>
          <w:tcPr>
            <w:tcW w:w="568" w:type="dxa"/>
            <w:vAlign w:val="center"/>
          </w:tcPr>
          <w:p w:rsidR="00C35AF6" w:rsidRPr="00405F91" w:rsidRDefault="00C35AF6" w:rsidP="00282E85">
            <w:pPr>
              <w:jc w:val="center"/>
              <w:rPr>
                <w:rFonts w:ascii="Times New Roman" w:hAnsi="Times New Roman" w:cs="Times New Roman"/>
                <w:color w:val="000000"/>
              </w:rPr>
            </w:pPr>
            <w:r w:rsidRPr="00405F91">
              <w:rPr>
                <w:rFonts w:ascii="Times New Roman" w:hAnsi="Times New Roman" w:cs="Times New Roman"/>
                <w:color w:val="000000"/>
              </w:rPr>
              <w:t>10</w:t>
            </w:r>
          </w:p>
        </w:tc>
        <w:tc>
          <w:tcPr>
            <w:tcW w:w="2551" w:type="dxa"/>
          </w:tcPr>
          <w:p w:rsidR="00C35AF6" w:rsidRPr="00DA4AFF" w:rsidRDefault="00C35AF6" w:rsidP="00F06BEC">
            <w:pPr>
              <w:rPr>
                <w:rFonts w:ascii="Times New Roman" w:eastAsia="Times New Roman" w:hAnsi="Times New Roman" w:cs="Times New Roman"/>
                <w:lang w:eastAsia="ru-RU"/>
              </w:rPr>
            </w:pPr>
            <w:proofErr w:type="spellStart"/>
            <w:r w:rsidRPr="00DA4AFF">
              <w:rPr>
                <w:rFonts w:ascii="Times New Roman" w:eastAsia="Times New Roman" w:hAnsi="Times New Roman"/>
                <w:color w:val="000000"/>
                <w:lang w:eastAsia="ru-RU"/>
              </w:rPr>
              <w:t>Стент</w:t>
            </w:r>
            <w:proofErr w:type="spellEnd"/>
            <w:r w:rsidRPr="00DA4AFF">
              <w:rPr>
                <w:rFonts w:ascii="Times New Roman" w:eastAsia="Times New Roman" w:hAnsi="Times New Roman"/>
                <w:color w:val="000000"/>
                <w:lang w:eastAsia="ru-RU"/>
              </w:rPr>
              <w:t xml:space="preserve">  </w:t>
            </w:r>
            <w:proofErr w:type="spellStart"/>
            <w:r w:rsidRPr="00DA4AFF">
              <w:rPr>
                <w:rFonts w:ascii="Times New Roman" w:eastAsia="Times New Roman" w:hAnsi="Times New Roman"/>
                <w:color w:val="000000"/>
                <w:lang w:eastAsia="ru-RU"/>
              </w:rPr>
              <w:t>интракраниальный</w:t>
            </w:r>
            <w:proofErr w:type="spellEnd"/>
            <w:r w:rsidRPr="00DA4AFF">
              <w:rPr>
                <w:rFonts w:ascii="Times New Roman" w:eastAsia="Times New Roman" w:hAnsi="Times New Roman"/>
                <w:color w:val="000000"/>
                <w:lang w:eastAsia="ru-RU"/>
              </w:rPr>
              <w:t xml:space="preserve"> для церебральных артерий для </w:t>
            </w:r>
            <w:proofErr w:type="spellStart"/>
            <w:r w:rsidRPr="00DA4AFF">
              <w:rPr>
                <w:rFonts w:ascii="Times New Roman" w:eastAsia="Times New Roman" w:hAnsi="Times New Roman"/>
                <w:color w:val="000000"/>
                <w:lang w:eastAsia="ru-RU"/>
              </w:rPr>
              <w:t>стентирования</w:t>
            </w:r>
            <w:proofErr w:type="spellEnd"/>
            <w:r w:rsidRPr="00DA4AFF">
              <w:rPr>
                <w:rFonts w:ascii="Times New Roman" w:eastAsia="Times New Roman" w:hAnsi="Times New Roman"/>
                <w:color w:val="000000"/>
                <w:lang w:eastAsia="ru-RU"/>
              </w:rPr>
              <w:t xml:space="preserve"> сосудов</w:t>
            </w:r>
          </w:p>
        </w:tc>
        <w:tc>
          <w:tcPr>
            <w:tcW w:w="7655" w:type="dxa"/>
            <w:gridSpan w:val="4"/>
          </w:tcPr>
          <w:p w:rsidR="00C35AF6" w:rsidRPr="00B339F5" w:rsidRDefault="00C35AF6" w:rsidP="0003136D">
            <w:pPr>
              <w:jc w:val="center"/>
              <w:rPr>
                <w:rFonts w:ascii="Times New Roman" w:eastAsia="Times New Roman" w:hAnsi="Times New Roman" w:cs="Times New Roman"/>
                <w:szCs w:val="24"/>
                <w:lang w:eastAsia="ru-RU"/>
              </w:rPr>
            </w:pPr>
            <w:r>
              <w:rPr>
                <w:rFonts w:ascii="Times New Roman" w:hAnsi="Times New Roman" w:cs="Times New Roman"/>
                <w:lang w:val="kk-KZ"/>
              </w:rPr>
              <w:t>На основании пункта 101 Правил, закуп не состоялся</w:t>
            </w:r>
          </w:p>
        </w:tc>
      </w:tr>
      <w:tr w:rsidR="00C35AF6" w:rsidRPr="001874CC" w:rsidTr="000722DB">
        <w:tc>
          <w:tcPr>
            <w:tcW w:w="568" w:type="dxa"/>
            <w:vAlign w:val="center"/>
          </w:tcPr>
          <w:p w:rsidR="00C35AF6" w:rsidRDefault="00C35AF6" w:rsidP="00282E85">
            <w:pPr>
              <w:jc w:val="center"/>
              <w:rPr>
                <w:rFonts w:ascii="Times New Roman" w:hAnsi="Times New Roman" w:cs="Times New Roman"/>
                <w:color w:val="000000"/>
                <w:lang w:val="en-US"/>
              </w:rPr>
            </w:pPr>
            <w:r>
              <w:rPr>
                <w:rFonts w:ascii="Times New Roman" w:hAnsi="Times New Roman" w:cs="Times New Roman"/>
                <w:color w:val="000000"/>
                <w:lang w:val="en-US"/>
              </w:rPr>
              <w:t>11</w:t>
            </w:r>
          </w:p>
        </w:tc>
        <w:tc>
          <w:tcPr>
            <w:tcW w:w="2551" w:type="dxa"/>
          </w:tcPr>
          <w:p w:rsidR="00C35AF6" w:rsidRPr="00B537EE" w:rsidRDefault="00C35AF6" w:rsidP="00F06BEC">
            <w:pPr>
              <w:rPr>
                <w:rFonts w:ascii="Times New Roman" w:eastAsia="Times New Roman" w:hAnsi="Times New Roman" w:cs="Times New Roman"/>
                <w:lang w:eastAsia="ru-RU"/>
              </w:rPr>
            </w:pPr>
            <w:proofErr w:type="spellStart"/>
            <w:r w:rsidRPr="00B537EE">
              <w:rPr>
                <w:rFonts w:ascii="Times New Roman" w:eastAsia="Times New Roman" w:hAnsi="Times New Roman"/>
                <w:color w:val="000000"/>
                <w:lang w:eastAsia="ru-RU"/>
              </w:rPr>
              <w:t>Микрокатетер</w:t>
            </w:r>
            <w:proofErr w:type="spellEnd"/>
            <w:r w:rsidRPr="00B537EE">
              <w:rPr>
                <w:rFonts w:ascii="Times New Roman" w:eastAsia="Times New Roman" w:hAnsi="Times New Roman"/>
                <w:color w:val="000000"/>
                <w:lang w:eastAsia="ru-RU"/>
              </w:rPr>
              <w:t xml:space="preserve"> для доставки спиралей</w:t>
            </w:r>
          </w:p>
        </w:tc>
        <w:tc>
          <w:tcPr>
            <w:tcW w:w="7655" w:type="dxa"/>
            <w:gridSpan w:val="4"/>
          </w:tcPr>
          <w:p w:rsidR="00C35AF6" w:rsidRPr="00B339F5" w:rsidRDefault="00C35AF6" w:rsidP="0003136D">
            <w:pPr>
              <w:jc w:val="center"/>
              <w:rPr>
                <w:rFonts w:ascii="Times New Roman" w:eastAsia="Times New Roman" w:hAnsi="Times New Roman" w:cs="Times New Roman"/>
                <w:szCs w:val="24"/>
                <w:lang w:eastAsia="ru-RU"/>
              </w:rPr>
            </w:pPr>
            <w:r>
              <w:rPr>
                <w:rFonts w:ascii="Times New Roman" w:hAnsi="Times New Roman" w:cs="Times New Roman"/>
                <w:lang w:val="kk-KZ"/>
              </w:rPr>
              <w:t>На основании пункта 101 Правил, закуп не состоялся</w:t>
            </w:r>
          </w:p>
        </w:tc>
      </w:tr>
      <w:tr w:rsidR="00C35AF6" w:rsidRPr="001874CC" w:rsidTr="00A60EEB">
        <w:tc>
          <w:tcPr>
            <w:tcW w:w="568" w:type="dxa"/>
            <w:vAlign w:val="center"/>
          </w:tcPr>
          <w:p w:rsidR="00C35AF6" w:rsidRDefault="00C35AF6" w:rsidP="00282E85">
            <w:pPr>
              <w:jc w:val="center"/>
              <w:rPr>
                <w:rFonts w:ascii="Times New Roman" w:hAnsi="Times New Roman" w:cs="Times New Roman"/>
                <w:color w:val="000000"/>
                <w:lang w:val="en-US"/>
              </w:rPr>
            </w:pPr>
            <w:r>
              <w:rPr>
                <w:rFonts w:ascii="Times New Roman" w:hAnsi="Times New Roman" w:cs="Times New Roman"/>
                <w:color w:val="000000"/>
                <w:lang w:val="en-US"/>
              </w:rPr>
              <w:t>12</w:t>
            </w:r>
          </w:p>
        </w:tc>
        <w:tc>
          <w:tcPr>
            <w:tcW w:w="2551" w:type="dxa"/>
          </w:tcPr>
          <w:p w:rsidR="00C35AF6" w:rsidRPr="003B2B08" w:rsidRDefault="00C35AF6" w:rsidP="00F06BEC">
            <w:pPr>
              <w:rPr>
                <w:rFonts w:ascii="Times New Roman" w:eastAsia="Times New Roman" w:hAnsi="Times New Roman" w:cs="Times New Roman"/>
                <w:lang w:eastAsia="ru-RU"/>
              </w:rPr>
            </w:pPr>
            <w:proofErr w:type="spellStart"/>
            <w:r w:rsidRPr="003B2B08">
              <w:rPr>
                <w:rFonts w:ascii="Times New Roman" w:eastAsia="Times New Roman" w:hAnsi="Times New Roman"/>
                <w:color w:val="000000"/>
                <w:lang w:eastAsia="ru-RU"/>
              </w:rPr>
              <w:t>Микрокатетер</w:t>
            </w:r>
            <w:proofErr w:type="spellEnd"/>
            <w:r w:rsidRPr="003B2B08">
              <w:rPr>
                <w:rFonts w:ascii="Times New Roman" w:eastAsia="Times New Roman" w:hAnsi="Times New Roman"/>
                <w:color w:val="000000"/>
                <w:lang w:eastAsia="ru-RU"/>
              </w:rPr>
              <w:t xml:space="preserve"> для доставки </w:t>
            </w:r>
            <w:proofErr w:type="spellStart"/>
            <w:r w:rsidRPr="003B2B08">
              <w:rPr>
                <w:rFonts w:ascii="Times New Roman" w:eastAsia="Times New Roman" w:hAnsi="Times New Roman"/>
                <w:color w:val="000000"/>
                <w:lang w:eastAsia="ru-RU"/>
              </w:rPr>
              <w:t>стентов</w:t>
            </w:r>
            <w:proofErr w:type="spellEnd"/>
          </w:p>
        </w:tc>
        <w:tc>
          <w:tcPr>
            <w:tcW w:w="7655" w:type="dxa"/>
            <w:gridSpan w:val="4"/>
          </w:tcPr>
          <w:p w:rsidR="00C35AF6" w:rsidRPr="00926D00" w:rsidRDefault="00C35AF6" w:rsidP="00492775">
            <w:pPr>
              <w:jc w:val="center"/>
              <w:rPr>
                <w:rFonts w:ascii="Times New Roman" w:eastAsia="Times New Roman" w:hAnsi="Times New Roman" w:cs="Times New Roman"/>
                <w:color w:val="000000"/>
                <w:lang w:eastAsia="ru-RU"/>
              </w:rPr>
            </w:pPr>
            <w:r>
              <w:rPr>
                <w:rFonts w:ascii="Times New Roman" w:hAnsi="Times New Roman" w:cs="Times New Roman"/>
                <w:lang w:val="kk-KZ"/>
              </w:rPr>
              <w:t>На основании пункта 101 Правил, закуп не состоялся</w:t>
            </w:r>
          </w:p>
        </w:tc>
      </w:tr>
    </w:tbl>
    <w:p w:rsidR="00465968" w:rsidRPr="00691A1D" w:rsidRDefault="00DA7D88"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Pr>
          <w:rFonts w:ascii="Times New Roman" w:hAnsi="Times New Roman" w:cs="Times New Roman"/>
          <w:szCs w:val="24"/>
        </w:rPr>
        <w:t>ТОО «</w:t>
      </w:r>
      <w:r w:rsidR="000027B7">
        <w:rPr>
          <w:rFonts w:ascii="Times New Roman" w:hAnsi="Times New Roman" w:cs="Times New Roman"/>
          <w:lang w:val="en-US"/>
        </w:rPr>
        <w:t>INKAR</w:t>
      </w:r>
      <w:r>
        <w:rPr>
          <w:rFonts w:ascii="Times New Roman" w:hAnsi="Times New Roman" w:cs="Times New Roman"/>
          <w:szCs w:val="24"/>
        </w:rPr>
        <w:t>»</w:t>
      </w:r>
      <w:r w:rsidR="000027B7">
        <w:rPr>
          <w:rFonts w:ascii="Times New Roman" w:hAnsi="Times New Roman" w:cs="Times New Roman"/>
          <w:szCs w:val="24"/>
        </w:rPr>
        <w:t>,</w:t>
      </w:r>
      <w:r w:rsidR="002E6E55" w:rsidRPr="002E6E55">
        <w:rPr>
          <w:rFonts w:ascii="Times New Roman" w:hAnsi="Times New Roman" w:cs="Times New Roman"/>
          <w:szCs w:val="24"/>
        </w:rPr>
        <w:t xml:space="preserve"> </w:t>
      </w:r>
      <w:r w:rsidR="000027B7">
        <w:rPr>
          <w:rFonts w:ascii="Times New Roman" w:hAnsi="Times New Roman" w:cs="Times New Roman"/>
          <w:szCs w:val="24"/>
        </w:rPr>
        <w:t>ТОО «А-37»</w:t>
      </w:r>
      <w:r w:rsidR="000027B7">
        <w:rPr>
          <w:rFonts w:ascii="Times New Roman" w:hAnsi="Times New Roman" w:cs="Times New Roman"/>
          <w:szCs w:val="24"/>
        </w:rPr>
        <w:t xml:space="preserve">, </w:t>
      </w:r>
      <w:r w:rsidR="002E6E55">
        <w:rPr>
          <w:rFonts w:ascii="Times New Roman" w:hAnsi="Times New Roman" w:cs="Times New Roman"/>
          <w:szCs w:val="24"/>
        </w:rPr>
        <w:t>ТОО «</w:t>
      </w:r>
      <w:r w:rsidR="002E6E55">
        <w:rPr>
          <w:rFonts w:ascii="Times New Roman" w:hAnsi="Times New Roman" w:cs="Times New Roman"/>
          <w:szCs w:val="24"/>
          <w:lang w:val="en-US"/>
        </w:rPr>
        <w:t>Apex</w:t>
      </w:r>
      <w:r w:rsidR="002E6E55" w:rsidRPr="00C94619">
        <w:rPr>
          <w:rFonts w:ascii="Times New Roman" w:hAnsi="Times New Roman" w:cs="Times New Roman"/>
          <w:szCs w:val="24"/>
        </w:rPr>
        <w:t xml:space="preserve"> </w:t>
      </w:r>
      <w:r w:rsidR="002E6E55">
        <w:rPr>
          <w:rFonts w:ascii="Times New Roman" w:hAnsi="Times New Roman" w:cs="Times New Roman"/>
          <w:szCs w:val="24"/>
          <w:lang w:val="en-US"/>
        </w:rPr>
        <w:t>Co</w:t>
      </w:r>
      <w:r w:rsidR="002E6E55">
        <w:rPr>
          <w:rFonts w:ascii="Times New Roman" w:hAnsi="Times New Roman" w:cs="Times New Roman"/>
          <w:szCs w:val="24"/>
        </w:rPr>
        <w:t>»</w:t>
      </w:r>
      <w:r w:rsidR="000027B7">
        <w:rPr>
          <w:rFonts w:ascii="Times New Roman" w:hAnsi="Times New Roman" w:cs="Times New Roman"/>
          <w:sz w:val="24"/>
        </w:rPr>
        <w:t xml:space="preserve"> и </w:t>
      </w:r>
      <w:r w:rsidR="000027B7">
        <w:rPr>
          <w:rFonts w:ascii="Times New Roman" w:hAnsi="Times New Roman" w:cs="Times New Roman"/>
        </w:rPr>
        <w:t>ТОО «Олива»</w:t>
      </w:r>
      <w:r w:rsidR="000027B7">
        <w:rPr>
          <w:rFonts w:ascii="Times New Roman" w:hAnsi="Times New Roman" w:cs="Times New Roman"/>
        </w:rPr>
        <w:t xml:space="preserve"> </w:t>
      </w:r>
      <w:proofErr w:type="gramStart"/>
      <w:r w:rsidR="00465968" w:rsidRPr="00691A1D">
        <w:rPr>
          <w:rFonts w:ascii="Times New Roman" w:eastAsia="Times New Roman" w:hAnsi="Times New Roman" w:cs="Times New Roman"/>
          <w:sz w:val="24"/>
          <w:szCs w:val="24"/>
          <w:lang w:eastAsia="ru-RU"/>
        </w:rPr>
        <w:t>предоставить документы</w:t>
      </w:r>
      <w:proofErr w:type="gramEnd"/>
      <w:r w:rsidR="00465968" w:rsidRPr="00691A1D">
        <w:rPr>
          <w:rFonts w:ascii="Times New Roman" w:eastAsia="Times New Roman" w:hAnsi="Times New Roman" w:cs="Times New Roman"/>
          <w:sz w:val="24"/>
          <w:szCs w:val="24"/>
          <w:lang w:eastAsia="ru-RU"/>
        </w:rPr>
        <w:t xml:space="preserve"> согласно</w:t>
      </w:r>
      <w:r w:rsidR="0073343C" w:rsidRPr="00691A1D">
        <w:rPr>
          <w:rFonts w:ascii="Times New Roman" w:eastAsia="Times New Roman" w:hAnsi="Times New Roman" w:cs="Times New Roman"/>
          <w:sz w:val="24"/>
          <w:szCs w:val="24"/>
          <w:lang w:eastAsia="ru-RU"/>
        </w:rPr>
        <w:t xml:space="preserve"> п.1</w:t>
      </w:r>
      <w:r w:rsidR="000027B7">
        <w:rPr>
          <w:rFonts w:ascii="Times New Roman" w:eastAsia="Times New Roman" w:hAnsi="Times New Roman" w:cs="Times New Roman"/>
          <w:sz w:val="24"/>
          <w:szCs w:val="24"/>
          <w:lang w:eastAsia="ru-RU"/>
        </w:rPr>
        <w:t xml:space="preserve">02 </w:t>
      </w:r>
      <w:r w:rsidR="00386096">
        <w:rPr>
          <w:rFonts w:ascii="Times New Roman" w:eastAsia="Times New Roman" w:hAnsi="Times New Roman" w:cs="Times New Roman"/>
          <w:sz w:val="24"/>
          <w:szCs w:val="24"/>
          <w:lang w:eastAsia="ru-RU"/>
        </w:rPr>
        <w:t>Правил.</w:t>
      </w:r>
      <w:bookmarkStart w:id="0" w:name="_GoBack"/>
      <w:bookmarkEnd w:id="0"/>
    </w:p>
    <w:p w:rsidR="00D243A7" w:rsidRPr="0073343C"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73343C">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EB" w:rsidRDefault="00AB3CEB" w:rsidP="00A922F2">
      <w:pPr>
        <w:spacing w:after="0" w:line="240" w:lineRule="auto"/>
      </w:pPr>
      <w:r>
        <w:separator/>
      </w:r>
    </w:p>
  </w:endnote>
  <w:endnote w:type="continuationSeparator" w:id="0">
    <w:p w:rsidR="00AB3CEB" w:rsidRDefault="00AB3CEB"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EB" w:rsidRDefault="00AB3CEB" w:rsidP="00A922F2">
      <w:pPr>
        <w:spacing w:after="0" w:line="240" w:lineRule="auto"/>
      </w:pPr>
      <w:r>
        <w:separator/>
      </w:r>
    </w:p>
  </w:footnote>
  <w:footnote w:type="continuationSeparator" w:id="0">
    <w:p w:rsidR="00AB3CEB" w:rsidRDefault="00AB3CEB"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42A2"/>
    <w:rsid w:val="000F7091"/>
    <w:rsid w:val="00100777"/>
    <w:rsid w:val="00104C42"/>
    <w:rsid w:val="00106EB0"/>
    <w:rsid w:val="001111E8"/>
    <w:rsid w:val="0011623D"/>
    <w:rsid w:val="00117200"/>
    <w:rsid w:val="001254B4"/>
    <w:rsid w:val="001353D1"/>
    <w:rsid w:val="00135AC9"/>
    <w:rsid w:val="001374FC"/>
    <w:rsid w:val="001431FA"/>
    <w:rsid w:val="0014334A"/>
    <w:rsid w:val="001437AE"/>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4E44"/>
    <w:rsid w:val="001874CC"/>
    <w:rsid w:val="00187FDC"/>
    <w:rsid w:val="00190845"/>
    <w:rsid w:val="00197921"/>
    <w:rsid w:val="00197FA1"/>
    <w:rsid w:val="001A312D"/>
    <w:rsid w:val="001C080F"/>
    <w:rsid w:val="001C09F6"/>
    <w:rsid w:val="001C26B7"/>
    <w:rsid w:val="001C7BB1"/>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506B"/>
    <w:rsid w:val="002B66F8"/>
    <w:rsid w:val="002B7A28"/>
    <w:rsid w:val="002C2CAF"/>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452C"/>
    <w:rsid w:val="005201F8"/>
    <w:rsid w:val="0052065A"/>
    <w:rsid w:val="00521A8A"/>
    <w:rsid w:val="005257B3"/>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4E86"/>
    <w:rsid w:val="005A1828"/>
    <w:rsid w:val="005A1B90"/>
    <w:rsid w:val="005A34C0"/>
    <w:rsid w:val="005A57F2"/>
    <w:rsid w:val="005B0090"/>
    <w:rsid w:val="005B47A8"/>
    <w:rsid w:val="005C3A19"/>
    <w:rsid w:val="005C627B"/>
    <w:rsid w:val="005C7249"/>
    <w:rsid w:val="005D0647"/>
    <w:rsid w:val="005D3942"/>
    <w:rsid w:val="005D614B"/>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A2E27"/>
    <w:rsid w:val="006A4A70"/>
    <w:rsid w:val="006A51DD"/>
    <w:rsid w:val="006B07C1"/>
    <w:rsid w:val="006B0C6E"/>
    <w:rsid w:val="006B0DC5"/>
    <w:rsid w:val="006B2960"/>
    <w:rsid w:val="006B5BE0"/>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8C2"/>
    <w:rsid w:val="0083149F"/>
    <w:rsid w:val="00831733"/>
    <w:rsid w:val="00831D59"/>
    <w:rsid w:val="00832599"/>
    <w:rsid w:val="00832EFC"/>
    <w:rsid w:val="0084048C"/>
    <w:rsid w:val="00842E9C"/>
    <w:rsid w:val="0084464F"/>
    <w:rsid w:val="008534D0"/>
    <w:rsid w:val="00861455"/>
    <w:rsid w:val="008628D5"/>
    <w:rsid w:val="00863468"/>
    <w:rsid w:val="00863499"/>
    <w:rsid w:val="00864C3B"/>
    <w:rsid w:val="00864F1F"/>
    <w:rsid w:val="00871D82"/>
    <w:rsid w:val="00874E14"/>
    <w:rsid w:val="008750F3"/>
    <w:rsid w:val="0087600E"/>
    <w:rsid w:val="00876BDC"/>
    <w:rsid w:val="00884C07"/>
    <w:rsid w:val="00885EE4"/>
    <w:rsid w:val="00887F94"/>
    <w:rsid w:val="00890496"/>
    <w:rsid w:val="00890F6B"/>
    <w:rsid w:val="00895B6D"/>
    <w:rsid w:val="00895C80"/>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5156F"/>
    <w:rsid w:val="00953196"/>
    <w:rsid w:val="00955861"/>
    <w:rsid w:val="00955A7B"/>
    <w:rsid w:val="009574F9"/>
    <w:rsid w:val="00960552"/>
    <w:rsid w:val="009664D4"/>
    <w:rsid w:val="00966801"/>
    <w:rsid w:val="00967026"/>
    <w:rsid w:val="009747D7"/>
    <w:rsid w:val="00974A60"/>
    <w:rsid w:val="00981421"/>
    <w:rsid w:val="00984ED7"/>
    <w:rsid w:val="009855D4"/>
    <w:rsid w:val="00985B23"/>
    <w:rsid w:val="00990466"/>
    <w:rsid w:val="00993884"/>
    <w:rsid w:val="00995705"/>
    <w:rsid w:val="009A442E"/>
    <w:rsid w:val="009B22FD"/>
    <w:rsid w:val="009C27FC"/>
    <w:rsid w:val="009C35DF"/>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2D95"/>
    <w:rsid w:val="00A16C4A"/>
    <w:rsid w:val="00A267A6"/>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CB5"/>
    <w:rsid w:val="00A93C3B"/>
    <w:rsid w:val="00A951E0"/>
    <w:rsid w:val="00A95F5C"/>
    <w:rsid w:val="00A96DAD"/>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5FF0"/>
    <w:rsid w:val="00B5774C"/>
    <w:rsid w:val="00B60A92"/>
    <w:rsid w:val="00B64040"/>
    <w:rsid w:val="00B74AC4"/>
    <w:rsid w:val="00B756A8"/>
    <w:rsid w:val="00B8005F"/>
    <w:rsid w:val="00B838CC"/>
    <w:rsid w:val="00B83D11"/>
    <w:rsid w:val="00B841B3"/>
    <w:rsid w:val="00B852ED"/>
    <w:rsid w:val="00B86954"/>
    <w:rsid w:val="00BA13B1"/>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6B1D"/>
    <w:rsid w:val="00D752F2"/>
    <w:rsid w:val="00D81906"/>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1402"/>
    <w:rsid w:val="00ED4153"/>
    <w:rsid w:val="00ED493F"/>
    <w:rsid w:val="00ED4E7F"/>
    <w:rsid w:val="00EE0F4A"/>
    <w:rsid w:val="00EE1630"/>
    <w:rsid w:val="00EE2DB4"/>
    <w:rsid w:val="00EE560C"/>
    <w:rsid w:val="00EE6E0C"/>
    <w:rsid w:val="00EF24ED"/>
    <w:rsid w:val="00EF3CB2"/>
    <w:rsid w:val="00EF3D0C"/>
    <w:rsid w:val="00EF6755"/>
    <w:rsid w:val="00EF6F88"/>
    <w:rsid w:val="00F01E50"/>
    <w:rsid w:val="00F02C51"/>
    <w:rsid w:val="00F03A92"/>
    <w:rsid w:val="00F1089F"/>
    <w:rsid w:val="00F10AA0"/>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7AFF"/>
    <w:rsid w:val="00F91FA8"/>
    <w:rsid w:val="00F95841"/>
    <w:rsid w:val="00F97D3A"/>
    <w:rsid w:val="00FA22DF"/>
    <w:rsid w:val="00FA2F8A"/>
    <w:rsid w:val="00FB217C"/>
    <w:rsid w:val="00FB4B2C"/>
    <w:rsid w:val="00FB6DDB"/>
    <w:rsid w:val="00FB7352"/>
    <w:rsid w:val="00FC1DDA"/>
    <w:rsid w:val="00FD049B"/>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E221F-1633-4423-89C7-7A621718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799</cp:revision>
  <cp:lastPrinted>2021-01-26T06:27:00Z</cp:lastPrinted>
  <dcterms:created xsi:type="dcterms:W3CDTF">2015-04-06T05:04:00Z</dcterms:created>
  <dcterms:modified xsi:type="dcterms:W3CDTF">2021-07-01T08:15:00Z</dcterms:modified>
</cp:coreProperties>
</file>