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0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9C2334" w:rsidRDefault="00706512" w:rsidP="009C23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="00EC3A2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="009C2334"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="009C2334"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2334"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 w:rsidR="00EC4A86">
              <w:rPr>
                <w:rFonts w:ascii="Times New Roman" w:hAnsi="Times New Roman" w:cs="Times New Roman"/>
                <w:szCs w:val="24"/>
              </w:rPr>
              <w:t>»</w:t>
            </w:r>
            <w:r w:rsidR="009C2334"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C2334">
              <w:rPr>
                <w:rFonts w:ascii="Times New Roman" w:hAnsi="Times New Roman" w:cs="Times New Roman"/>
                <w:szCs w:val="24"/>
              </w:rPr>
              <w:t>Митек Алматы)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9C2334" w:rsidRDefault="009C233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DIALIZ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706512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45</w:t>
            </w:r>
            <w:r w:rsidR="00706512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70651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706512">
              <w:rPr>
                <w:rFonts w:ascii="Times New Roman" w:hAnsi="Times New Roman" w:cs="Times New Roman"/>
                <w:szCs w:val="24"/>
              </w:rPr>
              <w:t>0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70651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0651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70651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9C233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.50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0F1F3B" w:rsidRDefault="00ED1402" w:rsidP="000F1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0F1F3B">
              <w:rPr>
                <w:rFonts w:ascii="Times New Roman" w:hAnsi="Times New Roman" w:cs="Times New Roman"/>
                <w:szCs w:val="24"/>
                <w:lang w:val="en-US"/>
              </w:rPr>
              <w:t>Sunmedica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0F1F3B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="000F1F3B">
              <w:rPr>
                <w:rFonts w:ascii="Times New Roman" w:hAnsi="Times New Roman" w:cs="Times New Roman"/>
                <w:szCs w:val="24"/>
              </w:rPr>
              <w:t>Санмедика</w:t>
            </w:r>
            <w:proofErr w:type="spellEnd"/>
            <w:r w:rsidR="000F1F3B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0F1F3B" w:rsidP="000F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.55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8"/>
        <w:gridCol w:w="993"/>
        <w:gridCol w:w="1701"/>
        <w:gridCol w:w="1134"/>
        <w:gridCol w:w="1417"/>
        <w:gridCol w:w="1418"/>
      </w:tblGrid>
      <w:tr w:rsidR="00091873" w:rsidRPr="00090467" w:rsidTr="007D3CDC">
        <w:trPr>
          <w:trHeight w:val="547"/>
        </w:trPr>
        <w:tc>
          <w:tcPr>
            <w:tcW w:w="568" w:type="dxa"/>
            <w:vMerge w:val="restart"/>
          </w:tcPr>
          <w:p w:rsidR="00091873" w:rsidRPr="00090467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873" w:rsidRPr="00090467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091873" w:rsidRPr="00090467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091873" w:rsidRPr="00090467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</w:tcPr>
          <w:p w:rsidR="00091873" w:rsidRPr="00090467" w:rsidRDefault="00091873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670" w:type="dxa"/>
            <w:gridSpan w:val="4"/>
          </w:tcPr>
          <w:p w:rsidR="00091873" w:rsidRPr="00090467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D3CDC" w:rsidRPr="00955861" w:rsidTr="007D3CDC">
        <w:trPr>
          <w:trHeight w:val="261"/>
        </w:trPr>
        <w:tc>
          <w:tcPr>
            <w:tcW w:w="568" w:type="dxa"/>
            <w:vMerge/>
          </w:tcPr>
          <w:p w:rsidR="00091873" w:rsidRPr="00090467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091873" w:rsidRPr="00090467" w:rsidRDefault="00091873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091873" w:rsidRPr="00090467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091873" w:rsidRPr="00090467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91873" w:rsidRPr="000C35EA" w:rsidRDefault="007D3CDC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Митек Алматы)</w:t>
            </w:r>
          </w:p>
        </w:tc>
        <w:tc>
          <w:tcPr>
            <w:tcW w:w="1134" w:type="dxa"/>
          </w:tcPr>
          <w:p w:rsidR="00091873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DIALIZ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7" w:type="dxa"/>
          </w:tcPr>
          <w:p w:rsidR="00091873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091873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Sunmedica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Санмедика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7D3CDC" w:rsidRPr="00090467" w:rsidTr="007D3CDC">
        <w:trPr>
          <w:trHeight w:val="293"/>
        </w:trPr>
        <w:tc>
          <w:tcPr>
            <w:tcW w:w="568" w:type="dxa"/>
            <w:vAlign w:val="center"/>
          </w:tcPr>
          <w:p w:rsidR="007D3CDC" w:rsidRPr="007625D5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7D3CDC" w:rsidRPr="004A5B3B" w:rsidRDefault="007D3CD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гемодиафильтрации</w:t>
            </w:r>
            <w:proofErr w:type="spellEnd"/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), сепсис</w:t>
            </w:r>
          </w:p>
        </w:tc>
        <w:tc>
          <w:tcPr>
            <w:tcW w:w="708" w:type="dxa"/>
            <w:vAlign w:val="center"/>
          </w:tcPr>
          <w:p w:rsidR="007D3CDC" w:rsidRPr="00001AFE" w:rsidRDefault="007D3CDC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D3CDC" w:rsidRPr="00001AFE" w:rsidRDefault="007D3CDC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 w:rsidR="00554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5543E9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43E9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3CDC" w:rsidRPr="00090467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7D3CDC" w:rsidRPr="00386BE8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D3CDC" w:rsidRPr="00386BE8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3CDC" w:rsidRPr="00386BE8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090467" w:rsidTr="006C7DA3">
        <w:trPr>
          <w:trHeight w:val="293"/>
        </w:trPr>
        <w:tc>
          <w:tcPr>
            <w:tcW w:w="568" w:type="dxa"/>
            <w:vAlign w:val="center"/>
          </w:tcPr>
          <w:p w:rsidR="005543E9" w:rsidRPr="007625D5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543E9" w:rsidRPr="004A5B3B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hAnsi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708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701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090467" w:rsidTr="006C7DA3">
        <w:trPr>
          <w:trHeight w:val="293"/>
        </w:trPr>
        <w:tc>
          <w:tcPr>
            <w:tcW w:w="568" w:type="dxa"/>
            <w:vAlign w:val="center"/>
          </w:tcPr>
          <w:p w:rsidR="005543E9" w:rsidRPr="007625D5" w:rsidRDefault="005543E9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543E9" w:rsidRPr="004A5B3B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hAnsi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708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701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090467" w:rsidTr="006C7DA3">
        <w:trPr>
          <w:trHeight w:val="293"/>
        </w:trPr>
        <w:tc>
          <w:tcPr>
            <w:tcW w:w="568" w:type="dxa"/>
            <w:vAlign w:val="center"/>
          </w:tcPr>
          <w:p w:rsidR="005543E9" w:rsidRPr="004D333E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5543E9" w:rsidRPr="004A5B3B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Мешок сливной</w:t>
            </w:r>
          </w:p>
        </w:tc>
        <w:tc>
          <w:tcPr>
            <w:tcW w:w="708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701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134" w:type="dxa"/>
            <w:vAlign w:val="center"/>
          </w:tcPr>
          <w:p w:rsidR="005543E9" w:rsidRPr="0052065A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0C35EA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090467" w:rsidTr="007D3CDC">
        <w:trPr>
          <w:trHeight w:val="293"/>
        </w:trPr>
        <w:tc>
          <w:tcPr>
            <w:tcW w:w="568" w:type="dxa"/>
            <w:vAlign w:val="center"/>
          </w:tcPr>
          <w:p w:rsidR="005543E9" w:rsidRPr="00F157B2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543E9" w:rsidRPr="004A5B3B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материалов для проведения 1 сеанса гемодиализа на аппаратах «Искусственная почка INNOVA производства GAMBRO»</w:t>
            </w:r>
          </w:p>
        </w:tc>
        <w:tc>
          <w:tcPr>
            <w:tcW w:w="708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5543E9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Pr="00090467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43E9" w:rsidRPr="00386BE8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417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0C35EA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090467" w:rsidTr="007D3CDC">
        <w:trPr>
          <w:trHeight w:val="293"/>
        </w:trPr>
        <w:tc>
          <w:tcPr>
            <w:tcW w:w="568" w:type="dxa"/>
            <w:vAlign w:val="center"/>
          </w:tcPr>
          <w:p w:rsidR="005543E9" w:rsidRDefault="005543E9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5543E9" w:rsidRPr="00001AFE" w:rsidRDefault="005543E9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обработки аппарата «Искусственная почка INNOVA производства GAMBRO»</w:t>
            </w:r>
          </w:p>
        </w:tc>
        <w:tc>
          <w:tcPr>
            <w:tcW w:w="708" w:type="dxa"/>
            <w:vAlign w:val="center"/>
          </w:tcPr>
          <w:p w:rsidR="005543E9" w:rsidRPr="00001AFE" w:rsidRDefault="005543E9" w:rsidP="007D3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93" w:type="dxa"/>
            <w:vAlign w:val="center"/>
          </w:tcPr>
          <w:p w:rsidR="005543E9" w:rsidRPr="00001AFE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5543E9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Pr="00090467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43E9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417" w:type="dxa"/>
          </w:tcPr>
          <w:p w:rsidR="005543E9" w:rsidRPr="00386BE8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0C35EA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0C35EA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0C35EA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>Трубка силиконовая, медицинская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0C35EA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0C35EA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22 245</w:t>
            </w: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0C35EA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090467" w:rsidTr="007D3CDC">
        <w:trPr>
          <w:trHeight w:val="293"/>
        </w:trPr>
        <w:tc>
          <w:tcPr>
            <w:tcW w:w="568" w:type="dxa"/>
            <w:vAlign w:val="center"/>
          </w:tcPr>
          <w:p w:rsidR="00F26FFB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F26FFB" w:rsidRPr="00001AFE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</w:p>
        </w:tc>
        <w:tc>
          <w:tcPr>
            <w:tcW w:w="708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93" w:type="dxa"/>
            <w:vAlign w:val="center"/>
          </w:tcPr>
          <w:p w:rsidR="00F26FFB" w:rsidRPr="00001AFE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/>
                <w:color w:val="000000"/>
              </w:rPr>
              <w:t>82,95</w:t>
            </w:r>
          </w:p>
        </w:tc>
        <w:tc>
          <w:tcPr>
            <w:tcW w:w="1701" w:type="dxa"/>
          </w:tcPr>
          <w:p w:rsidR="00F26FFB" w:rsidRPr="00090467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386BE8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26FFB" w:rsidRPr="000C35EA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004DE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7004DE" w:rsidRDefault="007004DE" w:rsidP="007004DE">
      <w:pPr>
        <w:pStyle w:val="a9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 заявку </w:t>
      </w: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Sunmedica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Pr="007004DE"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Санмедика</w:t>
      </w:r>
      <w:proofErr w:type="spellEnd"/>
      <w:r w:rsidRPr="007004DE">
        <w:rPr>
          <w:rFonts w:ascii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20, главы 4 Правил организации и проведения закупа лекарственных средств и медицинских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зделий, фармацевтических услуг).</w:t>
      </w:r>
    </w:p>
    <w:p w:rsidR="007004DE" w:rsidRDefault="007004DE" w:rsidP="007004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A922F2" w:rsidRPr="007004DE" w:rsidRDefault="00EB05BD" w:rsidP="007004DE">
      <w:pPr>
        <w:pStyle w:val="a9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0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1874CC" w:rsidTr="0052065A">
        <w:trPr>
          <w:trHeight w:val="592"/>
        </w:trPr>
        <w:tc>
          <w:tcPr>
            <w:tcW w:w="56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1874CC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1874C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4A5B3B" w:rsidRPr="001874CC" w:rsidTr="00E049A9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4A5B3B" w:rsidRPr="004A5B3B" w:rsidRDefault="004A5B3B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гемодиафильтрации</w:t>
            </w:r>
            <w:proofErr w:type="spellEnd"/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), сепсис</w:t>
            </w:r>
          </w:p>
        </w:tc>
        <w:tc>
          <w:tcPr>
            <w:tcW w:w="3402" w:type="dxa"/>
          </w:tcPr>
          <w:p w:rsidR="004A5B3B" w:rsidRDefault="004A5B3B" w:rsidP="00282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Митек Алматы), </w:t>
            </w:r>
          </w:p>
          <w:p w:rsidR="004A5B3B" w:rsidRPr="001874CC" w:rsidRDefault="004A5B3B" w:rsidP="00282E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пр. Сейфулина 404/67</w:t>
            </w:r>
          </w:p>
        </w:tc>
        <w:tc>
          <w:tcPr>
            <w:tcW w:w="1276" w:type="dxa"/>
          </w:tcPr>
          <w:p w:rsidR="004A5B3B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B3B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B3B" w:rsidRPr="00090467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3 800 000</w:t>
            </w:r>
          </w:p>
        </w:tc>
      </w:tr>
      <w:tr w:rsidR="004A5B3B" w:rsidRPr="001874CC" w:rsidTr="00502C54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4A5B3B" w:rsidRPr="004A5B3B" w:rsidRDefault="004A5B3B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hAnsi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3402" w:type="dxa"/>
          </w:tcPr>
          <w:p w:rsidR="004A5B3B" w:rsidRDefault="004A5B3B" w:rsidP="004A5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Митек Алматы), </w:t>
            </w:r>
          </w:p>
          <w:p w:rsidR="004A5B3B" w:rsidRPr="001874C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4A5B3B" w:rsidRPr="001874CC" w:rsidTr="00502C54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4A5B3B" w:rsidRPr="004A5B3B" w:rsidRDefault="004A5B3B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hAnsi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3402" w:type="dxa"/>
          </w:tcPr>
          <w:p w:rsidR="004A5B3B" w:rsidRDefault="004A5B3B" w:rsidP="004A5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Митек Алматы), </w:t>
            </w:r>
          </w:p>
          <w:p w:rsidR="004A5B3B" w:rsidRPr="001874C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4A5B3B" w:rsidRPr="001874CC" w:rsidTr="00502C54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A5B3B" w:rsidRPr="004A5B3B" w:rsidRDefault="004A5B3B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Мешок сливной</w:t>
            </w:r>
          </w:p>
        </w:tc>
        <w:tc>
          <w:tcPr>
            <w:tcW w:w="3402" w:type="dxa"/>
          </w:tcPr>
          <w:p w:rsidR="004A5B3B" w:rsidRDefault="004A5B3B" w:rsidP="004A5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Mitek</w:t>
            </w:r>
            <w:proofErr w:type="spellEnd"/>
            <w:r w:rsidRPr="009C233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9C2334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Митек Алматы), </w:t>
            </w:r>
          </w:p>
          <w:p w:rsidR="004A5B3B" w:rsidRPr="001874C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134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53 250</w:t>
            </w:r>
          </w:p>
        </w:tc>
      </w:tr>
      <w:tr w:rsidR="004A5B3B" w:rsidRPr="001874CC" w:rsidTr="00502C54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A5B3B" w:rsidRPr="004A5B3B" w:rsidRDefault="004A5B3B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5B3B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материалов для проведения 1 сеанса гемодиализа на аппаратах «Искусственная почка INNOVA производства GAMBRO»</w:t>
            </w:r>
          </w:p>
        </w:tc>
        <w:tc>
          <w:tcPr>
            <w:tcW w:w="3402" w:type="dxa"/>
          </w:tcPr>
          <w:p w:rsidR="00C236BB" w:rsidRDefault="00C236BB" w:rsidP="0052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DIALIZ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4A5B3B" w:rsidRPr="005201F8" w:rsidRDefault="00C236BB" w:rsidP="00520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4A5B3B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</w:p>
          <w:p w:rsidR="004A5B3B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</w:p>
          <w:p w:rsidR="004A5B3B" w:rsidRPr="00090467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134" w:type="dxa"/>
            <w:vAlign w:val="center"/>
          </w:tcPr>
          <w:p w:rsidR="004A5B3B" w:rsidRPr="00001AFE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1 210 000</w:t>
            </w:r>
          </w:p>
        </w:tc>
      </w:tr>
      <w:tr w:rsidR="004A5B3B" w:rsidRPr="001874CC" w:rsidTr="007F03B9">
        <w:tc>
          <w:tcPr>
            <w:tcW w:w="568" w:type="dxa"/>
            <w:vAlign w:val="center"/>
          </w:tcPr>
          <w:p w:rsidR="004A5B3B" w:rsidRPr="001874CC" w:rsidRDefault="004A5B3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A5B3B" w:rsidRPr="00001AFE" w:rsidRDefault="004A5B3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обработки аппарата «Искусственная почка INNOVA производства GAMBRO»</w:t>
            </w:r>
          </w:p>
        </w:tc>
        <w:tc>
          <w:tcPr>
            <w:tcW w:w="3402" w:type="dxa"/>
          </w:tcPr>
          <w:p w:rsidR="00C236BB" w:rsidRDefault="00C236BB" w:rsidP="00C236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DIALIZ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4A5B3B" w:rsidRPr="005201F8" w:rsidRDefault="00C236BB" w:rsidP="00C23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  <w:vAlign w:val="center"/>
          </w:tcPr>
          <w:p w:rsidR="004A5B3B" w:rsidRPr="005201F8" w:rsidRDefault="00C236BB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vAlign w:val="center"/>
          </w:tcPr>
          <w:p w:rsidR="004A5B3B" w:rsidRPr="001874CC" w:rsidRDefault="00C236BB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A5B3B" w:rsidRPr="001874CC" w:rsidRDefault="00C236B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7D2803" w:rsidRPr="001874CC" w:rsidTr="00CA10A6">
        <w:tc>
          <w:tcPr>
            <w:tcW w:w="56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7D2803" w:rsidRPr="00001AFE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  <w:r>
              <w:rPr>
                <w:rFonts w:ascii="Times New Roman" w:hAnsi="Times New Roman"/>
              </w:rPr>
              <w:t xml:space="preserve"> ТСМ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/9</w:t>
            </w:r>
          </w:p>
        </w:tc>
        <w:tc>
          <w:tcPr>
            <w:tcW w:w="3402" w:type="dxa"/>
          </w:tcPr>
          <w:p w:rsidR="007D2803" w:rsidRDefault="007D2803" w:rsidP="0052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D2803" w:rsidRPr="005201F8" w:rsidRDefault="007D2803" w:rsidP="00520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31, 2 </w:t>
            </w:r>
          </w:p>
        </w:tc>
        <w:tc>
          <w:tcPr>
            <w:tcW w:w="1276" w:type="dxa"/>
          </w:tcPr>
          <w:p w:rsidR="007D2803" w:rsidRPr="000C35EA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134" w:type="dxa"/>
            <w:vAlign w:val="center"/>
          </w:tcPr>
          <w:p w:rsidR="007D2803" w:rsidRPr="001874C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vAlign w:val="center"/>
          </w:tcPr>
          <w:p w:rsidR="007D2803" w:rsidRPr="00001AFE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812 000</w:t>
            </w:r>
          </w:p>
        </w:tc>
      </w:tr>
      <w:tr w:rsidR="007D2803" w:rsidRPr="001874CC" w:rsidTr="00CA10A6">
        <w:tc>
          <w:tcPr>
            <w:tcW w:w="56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7D2803" w:rsidRPr="00001AFE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</w:rPr>
              <w:t>Трубка силиконовая медицинская</w:t>
            </w:r>
            <w:r>
              <w:rPr>
                <w:rFonts w:ascii="Times New Roman" w:hAnsi="Times New Roman"/>
              </w:rPr>
              <w:t xml:space="preserve"> ТСМ 8/11</w:t>
            </w:r>
          </w:p>
        </w:tc>
        <w:tc>
          <w:tcPr>
            <w:tcW w:w="3402" w:type="dxa"/>
          </w:tcPr>
          <w:p w:rsidR="007D2803" w:rsidRDefault="007D2803" w:rsidP="007D28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D2803" w:rsidRPr="005201F8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31, 2</w:t>
            </w:r>
          </w:p>
        </w:tc>
        <w:tc>
          <w:tcPr>
            <w:tcW w:w="1276" w:type="dxa"/>
          </w:tcPr>
          <w:p w:rsidR="007D2803" w:rsidRPr="000C35EA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134" w:type="dxa"/>
            <w:vAlign w:val="center"/>
          </w:tcPr>
          <w:p w:rsidR="007D2803" w:rsidRPr="001874C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7D2803" w:rsidRPr="00001AFE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1 138 500</w:t>
            </w:r>
          </w:p>
        </w:tc>
      </w:tr>
      <w:tr w:rsidR="007D2803" w:rsidRPr="001874CC" w:rsidTr="00CA10A6">
        <w:tc>
          <w:tcPr>
            <w:tcW w:w="56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7D2803" w:rsidRPr="00001AFE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</w:rPr>
              <w:t>Трубка силиконовая, медицинская</w:t>
            </w:r>
            <w:r>
              <w:rPr>
                <w:rFonts w:ascii="Times New Roman" w:hAnsi="Times New Roman" w:cs="Times New Roman"/>
              </w:rPr>
              <w:t xml:space="preserve"> ТС-Т-3-240</w:t>
            </w:r>
          </w:p>
        </w:tc>
        <w:tc>
          <w:tcPr>
            <w:tcW w:w="3402" w:type="dxa"/>
          </w:tcPr>
          <w:p w:rsidR="007D2803" w:rsidRDefault="007D2803" w:rsidP="007D28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D2803" w:rsidRPr="005201F8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31, 2</w:t>
            </w:r>
          </w:p>
        </w:tc>
        <w:tc>
          <w:tcPr>
            <w:tcW w:w="1276" w:type="dxa"/>
          </w:tcPr>
          <w:p w:rsidR="007D2803" w:rsidRPr="000C35EA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134" w:type="dxa"/>
            <w:vAlign w:val="center"/>
          </w:tcPr>
          <w:p w:rsidR="007D2803" w:rsidRPr="001874C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D2803" w:rsidRPr="00001AFE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559 000</w:t>
            </w:r>
          </w:p>
        </w:tc>
      </w:tr>
      <w:tr w:rsidR="007D2803" w:rsidRPr="001874CC" w:rsidTr="007F03B9">
        <w:tc>
          <w:tcPr>
            <w:tcW w:w="56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7D2803" w:rsidRPr="00001AFE" w:rsidRDefault="007D2803" w:rsidP="00B024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7004DE" w:rsidRDefault="007004DE" w:rsidP="007004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A703A" w:rsidRPr="007A703A" w:rsidRDefault="007004DE" w:rsidP="007004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31, 2</w:t>
            </w:r>
          </w:p>
        </w:tc>
        <w:tc>
          <w:tcPr>
            <w:tcW w:w="1276" w:type="dxa"/>
            <w:vAlign w:val="center"/>
          </w:tcPr>
          <w:p w:rsidR="007D2803" w:rsidRPr="005201F8" w:rsidRDefault="007004DE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134" w:type="dxa"/>
            <w:vAlign w:val="center"/>
          </w:tcPr>
          <w:p w:rsidR="007D2803" w:rsidRPr="001874CC" w:rsidRDefault="007A703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D2803" w:rsidRPr="00001AFE" w:rsidRDefault="007004DE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359 500</w:t>
            </w:r>
          </w:p>
        </w:tc>
      </w:tr>
      <w:tr w:rsidR="007D2803" w:rsidRPr="001874CC" w:rsidTr="007F03B9">
        <w:tc>
          <w:tcPr>
            <w:tcW w:w="56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7D2803" w:rsidRPr="00001AFE" w:rsidRDefault="007D2803" w:rsidP="00B024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 w:cs="Times New Roman"/>
                <w:color w:val="000000"/>
              </w:rPr>
              <w:t>Зонд силиконовый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ЗТДСУ №24</w:t>
            </w:r>
          </w:p>
        </w:tc>
        <w:tc>
          <w:tcPr>
            <w:tcW w:w="3402" w:type="dxa"/>
          </w:tcPr>
          <w:p w:rsidR="007D2803" w:rsidRDefault="007D2803" w:rsidP="007D28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Оленкович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D2803" w:rsidRPr="005201F8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31, 2</w:t>
            </w:r>
          </w:p>
        </w:tc>
        <w:tc>
          <w:tcPr>
            <w:tcW w:w="1276" w:type="dxa"/>
            <w:vAlign w:val="center"/>
          </w:tcPr>
          <w:p w:rsidR="007D2803" w:rsidRPr="005201F8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134" w:type="dxa"/>
            <w:vAlign w:val="center"/>
          </w:tcPr>
          <w:p w:rsidR="007D2803" w:rsidRPr="001874C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D2803" w:rsidRPr="001874CC" w:rsidRDefault="007D280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674 000</w:t>
            </w:r>
          </w:p>
        </w:tc>
      </w:tr>
      <w:tr w:rsidR="00A93C2E" w:rsidRPr="001874CC" w:rsidTr="00656B19">
        <w:tc>
          <w:tcPr>
            <w:tcW w:w="568" w:type="dxa"/>
            <w:vAlign w:val="center"/>
          </w:tcPr>
          <w:p w:rsidR="00A93C2E" w:rsidRPr="001874CC" w:rsidRDefault="00A93C2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A93C2E" w:rsidRPr="00001AFE" w:rsidRDefault="00A93C2E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</w:p>
        </w:tc>
        <w:tc>
          <w:tcPr>
            <w:tcW w:w="7230" w:type="dxa"/>
            <w:gridSpan w:val="4"/>
          </w:tcPr>
          <w:p w:rsidR="00A93C2E" w:rsidRPr="001874CC" w:rsidRDefault="00A93C2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закуп не состоялся </w:t>
            </w:r>
            <w:r w:rsidRPr="00076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(</w:t>
            </w:r>
            <w:r w:rsidRPr="0007696E">
              <w:rPr>
                <w:rFonts w:ascii="Times New Roman" w:hAnsi="Times New Roman" w:cs="Times New Roman"/>
                <w:lang w:val="kk-KZ"/>
              </w:rPr>
              <w:t xml:space="preserve">Пункт 112 </w:t>
            </w:r>
            <w:r w:rsidRPr="000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РК от 30 октября 2009 года №1729)</w:t>
            </w:r>
          </w:p>
        </w:tc>
      </w:tr>
    </w:tbl>
    <w:p w:rsidR="00465968" w:rsidRPr="0024679A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24679A">
        <w:rPr>
          <w:rFonts w:ascii="Times New Roman" w:hAnsi="Times New Roman" w:cs="Times New Roman"/>
          <w:sz w:val="24"/>
          <w:szCs w:val="24"/>
        </w:rPr>
        <w:t xml:space="preserve">ТОО </w:t>
      </w:r>
      <w:r w:rsidR="0024679A" w:rsidRPr="002467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679A" w:rsidRPr="0024679A">
        <w:rPr>
          <w:rFonts w:ascii="Times New Roman" w:hAnsi="Times New Roman" w:cs="Times New Roman"/>
          <w:sz w:val="24"/>
          <w:szCs w:val="24"/>
          <w:lang w:val="en-US"/>
        </w:rPr>
        <w:t>Mitek</w:t>
      </w:r>
      <w:proofErr w:type="spellEnd"/>
      <w:r w:rsidR="0024679A" w:rsidRPr="0024679A">
        <w:rPr>
          <w:rFonts w:ascii="Times New Roman" w:hAnsi="Times New Roman" w:cs="Times New Roman"/>
          <w:sz w:val="24"/>
          <w:szCs w:val="24"/>
        </w:rPr>
        <w:t xml:space="preserve"> </w:t>
      </w:r>
      <w:r w:rsidR="0024679A" w:rsidRPr="0024679A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24679A" w:rsidRPr="0024679A">
        <w:rPr>
          <w:rFonts w:ascii="Times New Roman" w:hAnsi="Times New Roman" w:cs="Times New Roman"/>
          <w:sz w:val="24"/>
          <w:szCs w:val="24"/>
        </w:rPr>
        <w:t xml:space="preserve">» (Митек Алматы), </w:t>
      </w:r>
      <w:r w:rsidR="00D158A2" w:rsidRPr="0024679A">
        <w:rPr>
          <w:rFonts w:ascii="Times New Roman" w:hAnsi="Times New Roman" w:cs="Times New Roman"/>
          <w:sz w:val="24"/>
          <w:szCs w:val="24"/>
        </w:rPr>
        <w:t>ТОО «</w:t>
      </w:r>
      <w:r w:rsidR="0024679A" w:rsidRPr="0024679A">
        <w:rPr>
          <w:rFonts w:ascii="Times New Roman" w:hAnsi="Times New Roman" w:cs="Times New Roman"/>
          <w:sz w:val="24"/>
          <w:szCs w:val="24"/>
          <w:lang w:val="en-US"/>
        </w:rPr>
        <w:t>DIALIZ</w:t>
      </w:r>
      <w:r w:rsidR="00D158A2" w:rsidRPr="0024679A">
        <w:rPr>
          <w:rFonts w:ascii="Times New Roman" w:hAnsi="Times New Roman" w:cs="Times New Roman"/>
          <w:sz w:val="24"/>
          <w:szCs w:val="24"/>
        </w:rPr>
        <w:t>»</w:t>
      </w:r>
      <w:r w:rsidR="007004DE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24679A" w:rsidRPr="0024679A">
        <w:rPr>
          <w:rFonts w:ascii="Times New Roman" w:hAnsi="Times New Roman" w:cs="Times New Roman"/>
          <w:sz w:val="24"/>
          <w:szCs w:val="24"/>
        </w:rPr>
        <w:t xml:space="preserve"> ИП «</w:t>
      </w:r>
      <w:proofErr w:type="spellStart"/>
      <w:r w:rsidR="0024679A" w:rsidRPr="0024679A">
        <w:rPr>
          <w:rFonts w:ascii="Times New Roman" w:hAnsi="Times New Roman" w:cs="Times New Roman"/>
          <w:sz w:val="24"/>
          <w:szCs w:val="24"/>
        </w:rPr>
        <w:t>Оленкович</w:t>
      </w:r>
      <w:proofErr w:type="spellEnd"/>
      <w:r w:rsidR="0024679A" w:rsidRPr="002467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65968" w:rsidRPr="00246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2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2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2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24679A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246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DB" w:rsidRDefault="00E419DB" w:rsidP="00A922F2">
      <w:pPr>
        <w:spacing w:after="0" w:line="240" w:lineRule="auto"/>
      </w:pPr>
      <w:r>
        <w:separator/>
      </w:r>
    </w:p>
  </w:endnote>
  <w:endnote w:type="continuationSeparator" w:id="0">
    <w:p w:rsidR="00E419DB" w:rsidRDefault="00E419D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DB" w:rsidRDefault="00E419DB" w:rsidP="00A922F2">
      <w:pPr>
        <w:spacing w:after="0" w:line="240" w:lineRule="auto"/>
      </w:pPr>
      <w:r>
        <w:separator/>
      </w:r>
    </w:p>
  </w:footnote>
  <w:footnote w:type="continuationSeparator" w:id="0">
    <w:p w:rsidR="00E419DB" w:rsidRDefault="00E419D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15"/>
    <w:multiLevelType w:val="hybridMultilevel"/>
    <w:tmpl w:val="A2F898C6"/>
    <w:lvl w:ilvl="0" w:tplc="7B364D36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531F31"/>
    <w:multiLevelType w:val="hybridMultilevel"/>
    <w:tmpl w:val="F26E1938"/>
    <w:lvl w:ilvl="0" w:tplc="56543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1873"/>
    <w:rsid w:val="00092A7D"/>
    <w:rsid w:val="000A269F"/>
    <w:rsid w:val="000A2B4D"/>
    <w:rsid w:val="000A43F0"/>
    <w:rsid w:val="000A7BEC"/>
    <w:rsid w:val="000B43B3"/>
    <w:rsid w:val="000C35EA"/>
    <w:rsid w:val="000C6D49"/>
    <w:rsid w:val="000C7CFA"/>
    <w:rsid w:val="000D5AA1"/>
    <w:rsid w:val="000E2122"/>
    <w:rsid w:val="000E7339"/>
    <w:rsid w:val="000F1F3B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4679A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A5B3B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43E9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31D6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04DE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03A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2803"/>
    <w:rsid w:val="007D3113"/>
    <w:rsid w:val="007D3CDC"/>
    <w:rsid w:val="007D4551"/>
    <w:rsid w:val="007E3869"/>
    <w:rsid w:val="007E3EE2"/>
    <w:rsid w:val="007E4164"/>
    <w:rsid w:val="007F151D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334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2E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2462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36BB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19DB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6FFB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AD8F-3463-4668-9ACB-8B9F74AD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709</cp:revision>
  <cp:lastPrinted>2021-01-26T06:27:00Z</cp:lastPrinted>
  <dcterms:created xsi:type="dcterms:W3CDTF">2015-04-06T05:04:00Z</dcterms:created>
  <dcterms:modified xsi:type="dcterms:W3CDTF">2021-03-26T10:29:00Z</dcterms:modified>
</cp:coreProperties>
</file>