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A613AC">
        <w:rPr>
          <w:rFonts w:ascii="Times New Roman" w:hAnsi="Times New Roman" w:cs="Times New Roman"/>
          <w:sz w:val="28"/>
          <w:szCs w:val="28"/>
        </w:rPr>
        <w:t>03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01D">
        <w:rPr>
          <w:rFonts w:ascii="Times New Roman" w:hAnsi="Times New Roman" w:cs="Times New Roman"/>
          <w:sz w:val="28"/>
          <w:szCs w:val="28"/>
        </w:rPr>
        <w:t>октябрь</w:t>
      </w:r>
      <w:r w:rsidR="00A613AC">
        <w:rPr>
          <w:rFonts w:ascii="Times New Roman" w:hAnsi="Times New Roman" w:cs="Times New Roman"/>
          <w:sz w:val="28"/>
          <w:szCs w:val="28"/>
        </w:rPr>
        <w:t xml:space="preserve"> 2018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>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B9501D">
        <w:rPr>
          <w:rFonts w:ascii="Times New Roman" w:hAnsi="Times New Roman" w:cs="Times New Roman"/>
          <w:sz w:val="28"/>
          <w:szCs w:val="28"/>
          <w:lang w:val="kk-KZ"/>
        </w:rPr>
        <w:t>234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1D">
        <w:rPr>
          <w:rFonts w:ascii="Times New Roman" w:hAnsi="Times New Roman" w:cs="Times New Roman"/>
          <w:sz w:val="28"/>
          <w:szCs w:val="28"/>
          <w:lang w:val="kk-KZ"/>
        </w:rPr>
        <w:t xml:space="preserve">9-месяцев </w:t>
      </w:r>
      <w:r w:rsidR="004E27E6">
        <w:rPr>
          <w:rFonts w:ascii="Times New Roman" w:hAnsi="Times New Roman" w:cs="Times New Roman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>20</w:t>
      </w:r>
      <w:r w:rsidR="00A613AC">
        <w:rPr>
          <w:rFonts w:ascii="Times New Roman" w:hAnsi="Times New Roman" w:cs="Times New Roman"/>
          <w:sz w:val="28"/>
          <w:szCs w:val="28"/>
        </w:rPr>
        <w:t>18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4E2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797E48">
        <w:rPr>
          <w:rFonts w:ascii="Times New Roman" w:hAnsi="Times New Roman" w:cs="Times New Roman"/>
          <w:sz w:val="28"/>
          <w:szCs w:val="28"/>
        </w:rPr>
        <w:t xml:space="preserve"> за </w:t>
      </w:r>
      <w:r w:rsidR="00B9501D">
        <w:rPr>
          <w:rFonts w:ascii="Times New Roman" w:hAnsi="Times New Roman" w:cs="Times New Roman"/>
          <w:sz w:val="28"/>
          <w:szCs w:val="28"/>
          <w:lang w:val="kk-KZ"/>
        </w:rPr>
        <w:t>9- месяцев</w:t>
      </w:r>
      <w:r w:rsidR="00797E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13AC">
        <w:rPr>
          <w:rFonts w:ascii="Times New Roman" w:hAnsi="Times New Roman" w:cs="Times New Roman"/>
          <w:sz w:val="28"/>
          <w:szCs w:val="28"/>
        </w:rPr>
        <w:t xml:space="preserve"> 2018</w:t>
      </w:r>
      <w:r w:rsidR="00990CB9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657A96"/>
    <w:rsid w:val="00683842"/>
    <w:rsid w:val="007044B9"/>
    <w:rsid w:val="00727E32"/>
    <w:rsid w:val="00797E48"/>
    <w:rsid w:val="008234BF"/>
    <w:rsid w:val="00990CB9"/>
    <w:rsid w:val="00A03AA8"/>
    <w:rsid w:val="00A613AC"/>
    <w:rsid w:val="00AA4F0D"/>
    <w:rsid w:val="00B04D9C"/>
    <w:rsid w:val="00B175EF"/>
    <w:rsid w:val="00B33113"/>
    <w:rsid w:val="00B45A86"/>
    <w:rsid w:val="00B752E3"/>
    <w:rsid w:val="00B9501D"/>
    <w:rsid w:val="00C007CE"/>
    <w:rsid w:val="00C417B4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User</cp:lastModifiedBy>
  <cp:revision>36</cp:revision>
  <cp:lastPrinted>2018-07-11T04:20:00Z</cp:lastPrinted>
  <dcterms:created xsi:type="dcterms:W3CDTF">2015-10-08T10:07:00Z</dcterms:created>
  <dcterms:modified xsi:type="dcterms:W3CDTF">2018-10-07T03:22:00Z</dcterms:modified>
</cp:coreProperties>
</file>